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80"/>
        <w:rPr>
          <w:rFonts w:ascii="Times New Roman"/>
          <w:sz w:val="82"/>
        </w:rPr>
      </w:pPr>
    </w:p>
    <w:p>
      <w:pPr>
        <w:spacing w:before="0"/>
        <w:ind w:left="5704" w:right="0" w:firstLine="0"/>
        <w:jc w:val="left"/>
        <w:rPr>
          <w:rFonts w:ascii="Microsoft Sans Serif"/>
          <w:sz w:val="8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542924</wp:posOffset>
                </wp:positionH>
                <wp:positionV relativeFrom="paragraph">
                  <wp:posOffset>-197180</wp:posOffset>
                </wp:positionV>
                <wp:extent cx="1714500" cy="199072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714500" cy="1990725"/>
                        </a:xfrm>
                        <a:prstGeom prst="rect">
                          <a:avLst/>
                        </a:prstGeom>
                        <a:solidFill>
                          <a:srgbClr val="BE9000"/>
                        </a:solidFill>
                        <a:ln w="38099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"/>
                              <w:rPr>
                                <w:color w:val="000000"/>
                                <w:sz w:val="89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729" w:right="0" w:firstLine="0"/>
                              <w:jc w:val="left"/>
                              <w:rPr>
                                <w:b/>
                                <w:color w:val="000000"/>
                                <w:sz w:val="89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  <w:sz w:val="89"/>
                              </w:rPr>
                              <w:t>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2.749996pt;margin-top:-15.526pt;width:135pt;height:156.75pt;mso-position-horizontal-relative:page;mso-position-vertical-relative:paragraph;z-index:15730176" type="#_x0000_t202" id="docshape1" filled="true" fillcolor="#be9000" stroked="true" strokeweight="3.0pt" strokecolor="#ffffff">
                <v:textbox inset="0,0,0,0">
                  <w:txbxContent>
                    <w:p>
                      <w:pPr>
                        <w:pStyle w:val="BodyText"/>
                        <w:spacing w:before="1"/>
                        <w:rPr>
                          <w:color w:val="000000"/>
                          <w:sz w:val="89"/>
                        </w:rPr>
                      </w:pPr>
                    </w:p>
                    <w:p>
                      <w:pPr>
                        <w:spacing w:before="0"/>
                        <w:ind w:left="729" w:right="0" w:firstLine="0"/>
                        <w:jc w:val="left"/>
                        <w:rPr>
                          <w:b/>
                          <w:color w:val="000000"/>
                          <w:sz w:val="89"/>
                        </w:rPr>
                      </w:pPr>
                      <w:r>
                        <w:rPr>
                          <w:b/>
                          <w:color w:val="FFFFFF"/>
                          <w:spacing w:val="-5"/>
                          <w:sz w:val="89"/>
                        </w:rPr>
                        <w:t>AS</w:t>
                      </w:r>
                    </w:p>
                  </w:txbxContent>
                </v:textbox>
                <v:fill type="solid"/>
                <v:stroke dashstyle="solid"/>
                <w10:wrap type="none"/>
              </v:shape>
            </w:pict>
          </mc:Fallback>
        </mc:AlternateContent>
      </w:r>
      <w:r>
        <w:rPr>
          <w:b/>
          <w:spacing w:val="-13"/>
          <w:sz w:val="82"/>
        </w:rPr>
        <w:t>Andy</w:t>
      </w:r>
      <w:r>
        <w:rPr>
          <w:b/>
          <w:spacing w:val="-42"/>
          <w:sz w:val="82"/>
        </w:rPr>
        <w:t> </w:t>
      </w:r>
      <w:r>
        <w:rPr>
          <w:rFonts w:ascii="Microsoft Sans Serif"/>
          <w:spacing w:val="-2"/>
          <w:sz w:val="82"/>
        </w:rPr>
        <w:t>Smith</w:t>
      </w:r>
    </w:p>
    <w:p>
      <w:pPr>
        <w:pStyle w:val="BodyText"/>
        <w:spacing w:line="261" w:lineRule="auto" w:before="212"/>
        <w:ind w:left="4683" w:right="801" w:hanging="1"/>
        <w:jc w:val="center"/>
      </w:pP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motivated and effective junior account manager with a track record of nurturing client relationships and driving ﬁnancial success. Engaging communicator with a proven history in managing customer relationships, analyzing</w:t>
      </w:r>
      <w:r>
        <w:rPr>
          <w:spacing w:val="-2"/>
          <w:w w:val="105"/>
        </w:rPr>
        <w:t> </w:t>
      </w:r>
      <w:r>
        <w:rPr>
          <w:w w:val="105"/>
        </w:rPr>
        <w:t>sales</w:t>
      </w:r>
      <w:r>
        <w:rPr>
          <w:spacing w:val="-2"/>
          <w:w w:val="105"/>
        </w:rPr>
        <w:t> </w:t>
      </w:r>
      <w:r>
        <w:rPr>
          <w:w w:val="105"/>
        </w:rPr>
        <w:t>data,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2"/>
          <w:w w:val="105"/>
        </w:rPr>
        <w:t> </w:t>
      </w:r>
      <w:r>
        <w:rPr>
          <w:w w:val="105"/>
        </w:rPr>
        <w:t>facilitating</w:t>
      </w:r>
      <w:r>
        <w:rPr>
          <w:spacing w:val="-2"/>
          <w:w w:val="105"/>
        </w:rPr>
        <w:t> </w:t>
      </w:r>
      <w:r>
        <w:rPr>
          <w:w w:val="105"/>
        </w:rPr>
        <w:t>sales</w:t>
      </w:r>
      <w:r>
        <w:rPr>
          <w:spacing w:val="-2"/>
          <w:w w:val="105"/>
        </w:rPr>
        <w:t> </w:t>
      </w:r>
      <w:r>
        <w:rPr>
          <w:w w:val="105"/>
        </w:rPr>
        <w:t>forecasting.</w:t>
      </w:r>
      <w:r>
        <w:rPr>
          <w:spacing w:val="-2"/>
          <w:w w:val="105"/>
        </w:rPr>
        <w:t> </w:t>
      </w:r>
      <w:r>
        <w:rPr>
          <w:w w:val="105"/>
        </w:rPr>
        <w:t>Knowledge</w:t>
      </w:r>
      <w:r>
        <w:rPr>
          <w:spacing w:val="-2"/>
          <w:w w:val="105"/>
        </w:rPr>
        <w:t> </w:t>
      </w:r>
      <w:r>
        <w:rPr>
          <w:w w:val="105"/>
        </w:rPr>
        <w:t>of</w:t>
      </w:r>
      <w:r>
        <w:rPr>
          <w:spacing w:val="-2"/>
          <w:w w:val="105"/>
        </w:rPr>
        <w:t> </w:t>
      </w:r>
      <w:r>
        <w:rPr>
          <w:w w:val="105"/>
        </w:rPr>
        <w:t>CRM systems and solid ﬁnancial planning abilities.Eager to apply academic </w:t>
      </w:r>
      <w:r>
        <w:rPr>
          <w:spacing w:val="-2"/>
          <w:w w:val="105"/>
        </w:rPr>
        <w:t>background and practical experience to enhance business performance and </w:t>
      </w:r>
      <w:r>
        <w:rPr>
          <w:w w:val="105"/>
        </w:rPr>
        <w:t>client satisfaction.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0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20" w:h="16860"/>
          <w:pgMar w:top="0" w:bottom="0" w:left="180" w:right="0"/>
        </w:sectPr>
      </w:pPr>
    </w:p>
    <w:p>
      <w:pPr>
        <w:pStyle w:val="Heading1"/>
        <w:spacing w:before="109"/>
      </w:pPr>
      <w:r>
        <w:rPr>
          <w:color w:val="FFFFFF"/>
          <w:spacing w:val="-2"/>
        </w:rPr>
        <w:t>CONTACT</w:t>
      </w:r>
    </w:p>
    <w:p>
      <w:pPr>
        <w:pStyle w:val="BodyText"/>
        <w:spacing w:before="321"/>
        <w:ind w:left="1011"/>
      </w:pPr>
      <w:r>
        <w:rPr>
          <w:color w:val="FFFFFF"/>
        </w:rPr>
        <w:t>(123)</w:t>
      </w:r>
      <w:r>
        <w:rPr>
          <w:color w:val="FFFFFF"/>
          <w:spacing w:val="16"/>
        </w:rPr>
        <w:t> </w:t>
      </w:r>
      <w:r>
        <w:rPr>
          <w:color w:val="FFFFFF"/>
        </w:rPr>
        <w:t>456-</w:t>
      </w:r>
      <w:r>
        <w:rPr>
          <w:color w:val="FFFFFF"/>
          <w:spacing w:val="-4"/>
        </w:rPr>
        <w:t>7890</w:t>
      </w:r>
    </w:p>
    <w:p>
      <w:pPr>
        <w:pStyle w:val="BodyText"/>
        <w:spacing w:before="126"/>
      </w:pPr>
    </w:p>
    <w:p>
      <w:pPr>
        <w:pStyle w:val="BodyText"/>
        <w:spacing w:line="626" w:lineRule="auto"/>
        <w:ind w:left="1011"/>
      </w:pPr>
      <w:hyperlink r:id="rId5">
        <w:r>
          <w:rPr>
            <w:color w:val="FFFFFF"/>
            <w:spacing w:val="-2"/>
          </w:rPr>
          <w:t>email@example.com</w:t>
        </w:r>
      </w:hyperlink>
      <w:r>
        <w:rPr>
          <w:color w:val="FFFFFF"/>
          <w:spacing w:val="-2"/>
        </w:rPr>
        <w:t> </w:t>
      </w:r>
      <w:r>
        <w:rPr>
          <w:color w:val="FFFFFF"/>
          <w:w w:val="105"/>
        </w:rPr>
        <w:t>LinkedIn | Portfolio Austin, TX 12345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82"/>
      </w:pPr>
    </w:p>
    <w:p>
      <w:pPr>
        <w:pStyle w:val="BodyText"/>
        <w:spacing w:line="261" w:lineRule="auto"/>
        <w:ind w:left="100" w:right="291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2952749</wp:posOffset>
                </wp:positionH>
                <wp:positionV relativeFrom="paragraph">
                  <wp:posOffset>-473469</wp:posOffset>
                </wp:positionV>
                <wp:extent cx="4615815" cy="34290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4615815" cy="342900"/>
                        </a:xfrm>
                        <a:prstGeom prst="rect">
                          <a:avLst/>
                        </a:prstGeom>
                        <a:solidFill>
                          <a:srgbClr val="0F2973"/>
                        </a:solidFill>
                      </wps:spPr>
                      <wps:txbx>
                        <w:txbxContent>
                          <w:p>
                            <w:pPr>
                              <w:spacing w:before="104"/>
                              <w:ind w:left="242" w:right="0" w:firstLine="0"/>
                              <w:jc w:val="left"/>
                              <w:rPr>
                                <w:rFonts w:ascii="Microsoft Sans Serif"/>
                                <w:color w:val="000000"/>
                                <w:sz w:val="31"/>
                              </w:rPr>
                            </w:pPr>
                            <w:r>
                              <w:rPr>
                                <w:rFonts w:ascii="Microsoft Sans Serif"/>
                                <w:color w:val="FFFFFF"/>
                                <w:w w:val="90"/>
                                <w:sz w:val="31"/>
                              </w:rPr>
                              <w:t>PROFESSIONAL</w:t>
                            </w:r>
                            <w:r>
                              <w:rPr>
                                <w:rFonts w:ascii="Microsoft Sans Serif"/>
                                <w:color w:val="FFFFFF"/>
                                <w:spacing w:val="54"/>
                                <w:sz w:val="31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color w:val="FFFFFF"/>
                                <w:spacing w:val="-2"/>
                                <w:sz w:val="31"/>
                              </w:rPr>
                              <w:t>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499969pt;margin-top:-37.281097pt;width:363.45pt;height:27pt;mso-position-horizontal-relative:page;mso-position-vertical-relative:paragraph;z-index:15729664" type="#_x0000_t202" id="docshape2" filled="true" fillcolor="#0f2973" stroked="false">
                <v:textbox inset="0,0,0,0">
                  <w:txbxContent>
                    <w:p>
                      <w:pPr>
                        <w:spacing w:before="104"/>
                        <w:ind w:left="242" w:right="0" w:firstLine="0"/>
                        <w:jc w:val="left"/>
                        <w:rPr>
                          <w:rFonts w:ascii="Microsoft Sans Serif"/>
                          <w:color w:val="000000"/>
                          <w:sz w:val="31"/>
                        </w:rPr>
                      </w:pPr>
                      <w:r>
                        <w:rPr>
                          <w:rFonts w:ascii="Microsoft Sans Serif"/>
                          <w:color w:val="FFFFFF"/>
                          <w:w w:val="90"/>
                          <w:sz w:val="31"/>
                        </w:rPr>
                        <w:t>PROFESSIONAL</w:t>
                      </w:r>
                      <w:r>
                        <w:rPr>
                          <w:rFonts w:ascii="Microsoft Sans Serif"/>
                          <w:color w:val="FFFFFF"/>
                          <w:spacing w:val="54"/>
                          <w:sz w:val="31"/>
                        </w:rPr>
                        <w:t> </w:t>
                      </w:r>
                      <w:r>
                        <w:rPr>
                          <w:rFonts w:ascii="Microsoft Sans Serif"/>
                          <w:color w:val="FFFFFF"/>
                          <w:spacing w:val="-2"/>
                          <w:sz w:val="31"/>
                        </w:rPr>
                        <w:t>EXPERIENCE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w w:val="105"/>
        </w:rPr>
        <w:t>Junior</w:t>
      </w:r>
      <w:r>
        <w:rPr>
          <w:spacing w:val="-14"/>
          <w:w w:val="105"/>
        </w:rPr>
        <w:t> </w:t>
      </w:r>
      <w:r>
        <w:rPr>
          <w:w w:val="105"/>
        </w:rPr>
        <w:t>Account</w:t>
      </w:r>
      <w:r>
        <w:rPr>
          <w:spacing w:val="-13"/>
          <w:w w:val="105"/>
        </w:rPr>
        <w:t> </w:t>
      </w:r>
      <w:r>
        <w:rPr>
          <w:w w:val="105"/>
        </w:rPr>
        <w:t>Manager</w:t>
      </w:r>
      <w:r>
        <w:rPr>
          <w:spacing w:val="-13"/>
          <w:w w:val="105"/>
        </w:rPr>
        <w:t> </w:t>
      </w:r>
      <w:r>
        <w:rPr>
          <w:w w:val="105"/>
        </w:rPr>
        <w:t>|</w:t>
      </w:r>
      <w:r>
        <w:rPr>
          <w:spacing w:val="-13"/>
          <w:w w:val="105"/>
        </w:rPr>
        <w:t> </w:t>
      </w:r>
      <w:r>
        <w:rPr>
          <w:w w:val="105"/>
        </w:rPr>
        <w:t>January</w:t>
      </w:r>
      <w:r>
        <w:rPr>
          <w:spacing w:val="-13"/>
          <w:w w:val="105"/>
        </w:rPr>
        <w:t> </w:t>
      </w:r>
      <w:r>
        <w:rPr>
          <w:w w:val="105"/>
        </w:rPr>
        <w:t>2021</w:t>
      </w:r>
      <w:r>
        <w:rPr>
          <w:spacing w:val="-13"/>
          <w:w w:val="105"/>
        </w:rPr>
        <w:t> </w:t>
      </w:r>
      <w:r>
        <w:rPr>
          <w:w w:val="105"/>
        </w:rPr>
        <w:t>-</w:t>
      </w:r>
      <w:r>
        <w:rPr>
          <w:spacing w:val="-13"/>
          <w:w w:val="105"/>
        </w:rPr>
        <w:t> </w:t>
      </w:r>
      <w:r>
        <w:rPr>
          <w:w w:val="105"/>
        </w:rPr>
        <w:t>Present VRBO | Austin, TX</w:t>
      </w:r>
    </w:p>
    <w:p>
      <w:pPr>
        <w:pStyle w:val="BodyText"/>
        <w:spacing w:before="47"/>
      </w:pPr>
    </w:p>
    <w:p>
      <w:pPr>
        <w:pStyle w:val="BodyText"/>
        <w:tabs>
          <w:tab w:pos="676" w:val="left" w:leader="none"/>
        </w:tabs>
        <w:spacing w:line="261" w:lineRule="auto"/>
        <w:ind w:left="676" w:right="405" w:hanging="298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Responsible</w:t>
      </w:r>
      <w:r>
        <w:rPr>
          <w:spacing w:val="-14"/>
          <w:w w:val="105"/>
        </w:rPr>
        <w:t> </w:t>
      </w:r>
      <w:r>
        <w:rPr>
          <w:w w:val="105"/>
        </w:rPr>
        <w:t>for</w:t>
      </w:r>
      <w:r>
        <w:rPr>
          <w:spacing w:val="-13"/>
          <w:w w:val="105"/>
        </w:rPr>
        <w:t> </w:t>
      </w:r>
      <w:r>
        <w:rPr>
          <w:w w:val="105"/>
        </w:rPr>
        <w:t>nurturing</w:t>
      </w:r>
      <w:r>
        <w:rPr>
          <w:spacing w:val="-13"/>
          <w:w w:val="105"/>
        </w:rPr>
        <w:t> </w:t>
      </w:r>
      <w:r>
        <w:rPr>
          <w:w w:val="105"/>
        </w:rPr>
        <w:t>relationships</w:t>
      </w:r>
      <w:r>
        <w:rPr>
          <w:spacing w:val="-13"/>
          <w:w w:val="105"/>
        </w:rPr>
        <w:t> </w:t>
      </w:r>
      <w:r>
        <w:rPr>
          <w:w w:val="105"/>
        </w:rPr>
        <w:t>with</w:t>
      </w:r>
      <w:r>
        <w:rPr>
          <w:spacing w:val="-13"/>
          <w:w w:val="105"/>
        </w:rPr>
        <w:t> </w:t>
      </w:r>
      <w:r>
        <w:rPr>
          <w:w w:val="105"/>
        </w:rPr>
        <w:t>a</w:t>
      </w:r>
      <w:r>
        <w:rPr>
          <w:spacing w:val="-13"/>
          <w:w w:val="105"/>
        </w:rPr>
        <w:t> </w:t>
      </w:r>
      <w:r>
        <w:rPr>
          <w:w w:val="105"/>
        </w:rPr>
        <w:t>portfolio</w:t>
      </w:r>
      <w:r>
        <w:rPr>
          <w:spacing w:val="-13"/>
          <w:w w:val="105"/>
        </w:rPr>
        <w:t> </w:t>
      </w:r>
      <w:r>
        <w:rPr>
          <w:w w:val="105"/>
        </w:rPr>
        <w:t>of</w:t>
      </w:r>
      <w:r>
        <w:rPr>
          <w:spacing w:val="-14"/>
          <w:w w:val="105"/>
        </w:rPr>
        <w:t> </w:t>
      </w:r>
      <w:r>
        <w:rPr>
          <w:w w:val="105"/>
        </w:rPr>
        <w:t>clients,</w:t>
      </w:r>
      <w:r>
        <w:rPr>
          <w:spacing w:val="-13"/>
          <w:w w:val="105"/>
        </w:rPr>
        <w:t> </w:t>
      </w:r>
      <w:r>
        <w:rPr>
          <w:w w:val="105"/>
        </w:rPr>
        <w:t>ensuring a 35% increase in client satisfaction rate</w:t>
      </w:r>
    </w:p>
    <w:p>
      <w:pPr>
        <w:pStyle w:val="BodyText"/>
        <w:tabs>
          <w:tab w:pos="676" w:val="left" w:leader="none"/>
        </w:tabs>
        <w:spacing w:line="261" w:lineRule="auto" w:before="104"/>
        <w:ind w:left="676" w:right="416" w:hanging="298"/>
      </w:pPr>
      <w:r>
        <w:rPr>
          <w:position w:val="3"/>
        </w:rPr>
        <w:drawing>
          <wp:inline distT="0" distB="0" distL="0" distR="0">
            <wp:extent cx="47624" cy="47624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z w:val="20"/>
        </w:rPr>
        <w:tab/>
      </w:r>
      <w:r>
        <w:rPr>
          <w:w w:val="105"/>
        </w:rPr>
        <w:t>Analyze</w:t>
      </w:r>
      <w:r>
        <w:rPr>
          <w:spacing w:val="-14"/>
          <w:w w:val="105"/>
        </w:rPr>
        <w:t> </w:t>
      </w:r>
      <w:r>
        <w:rPr>
          <w:w w:val="105"/>
        </w:rPr>
        <w:t>sales</w:t>
      </w:r>
      <w:r>
        <w:rPr>
          <w:spacing w:val="-13"/>
          <w:w w:val="105"/>
        </w:rPr>
        <w:t> </w:t>
      </w:r>
      <w:r>
        <w:rPr>
          <w:w w:val="105"/>
        </w:rPr>
        <w:t>reports</w:t>
      </w:r>
      <w:r>
        <w:rPr>
          <w:spacing w:val="-13"/>
          <w:w w:val="105"/>
        </w:rPr>
        <w:t> </w:t>
      </w:r>
      <w:r>
        <w:rPr>
          <w:w w:val="105"/>
        </w:rPr>
        <w:t>periodically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monitor</w:t>
      </w:r>
      <w:r>
        <w:rPr>
          <w:spacing w:val="-13"/>
          <w:w w:val="105"/>
        </w:rPr>
        <w:t> </w:t>
      </w:r>
      <w:r>
        <w:rPr>
          <w:w w:val="105"/>
        </w:rPr>
        <w:t>revenue</w:t>
      </w:r>
      <w:r>
        <w:rPr>
          <w:spacing w:val="-13"/>
          <w:w w:val="105"/>
        </w:rPr>
        <w:t> </w:t>
      </w:r>
      <w:r>
        <w:rPr>
          <w:w w:val="105"/>
        </w:rPr>
        <w:t>trends,</w:t>
      </w:r>
      <w:r>
        <w:rPr>
          <w:spacing w:val="-14"/>
          <w:w w:val="105"/>
        </w:rPr>
        <w:t> </w:t>
      </w:r>
      <w:r>
        <w:rPr>
          <w:w w:val="105"/>
        </w:rPr>
        <w:t>which</w:t>
      </w:r>
      <w:r>
        <w:rPr>
          <w:spacing w:val="-13"/>
          <w:w w:val="105"/>
        </w:rPr>
        <w:t> </w:t>
      </w:r>
      <w:r>
        <w:rPr>
          <w:w w:val="105"/>
        </w:rPr>
        <w:t>has led to identiﬁcation of 20% increase in efﬁciency</w:t>
      </w:r>
    </w:p>
    <w:p>
      <w:pPr>
        <w:pStyle w:val="BodyText"/>
        <w:tabs>
          <w:tab w:pos="676" w:val="left" w:leader="none"/>
        </w:tabs>
        <w:spacing w:line="261" w:lineRule="auto" w:before="89"/>
        <w:ind w:left="676" w:right="488" w:hanging="298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 w:hAnsi="Times New Roman"/>
          <w:sz w:val="20"/>
        </w:rPr>
        <w:tab/>
      </w:r>
      <w:r>
        <w:rPr>
          <w:spacing w:val="-2"/>
          <w:w w:val="105"/>
        </w:rPr>
        <w:t>Help with sales forecasting by understanding market trends, contributing </w:t>
      </w:r>
      <w:r>
        <w:rPr>
          <w:w w:val="105"/>
        </w:rPr>
        <w:t>to 15 new accounts opened in the ﬁrst quarter of 2021</w:t>
      </w:r>
    </w:p>
    <w:p>
      <w:pPr>
        <w:spacing w:after="0" w:line="261" w:lineRule="auto"/>
        <w:sectPr>
          <w:type w:val="continuous"/>
          <w:pgSz w:w="11920" w:h="16860"/>
          <w:pgMar w:top="0" w:bottom="0" w:left="180" w:right="0"/>
          <w:cols w:num="2" w:equalWidth="0">
            <w:col w:w="2790" w:space="1841"/>
            <w:col w:w="7109"/>
          </w:cols>
        </w:sectPr>
      </w:pPr>
    </w:p>
    <w:p>
      <w:pPr>
        <w:pStyle w:val="Heading1"/>
        <w:spacing w:before="21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800350" cy="10706100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2800350" cy="10706100"/>
                          <a:chExt cx="2800350" cy="107061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2800350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0350" h="10706100">
                                <a:moveTo>
                                  <a:pt x="2800349" y="10706099"/>
                                </a:moveTo>
                                <a:lnTo>
                                  <a:pt x="0" y="10706099"/>
                                </a:lnTo>
                                <a:lnTo>
                                  <a:pt x="0" y="0"/>
                                </a:lnTo>
                                <a:lnTo>
                                  <a:pt x="2800349" y="0"/>
                                </a:lnTo>
                                <a:lnTo>
                                  <a:pt x="2800349" y="10706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29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2" y="3476625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0455" y="3819525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5" y="4175915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844" y="4505325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457187" y="5457824"/>
                            <a:ext cx="47625" cy="2305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2305050">
                                <a:moveTo>
                                  <a:pt x="47625" y="2277897"/>
                                </a:moveTo>
                                <a:lnTo>
                                  <a:pt x="27165" y="2257425"/>
                                </a:lnTo>
                                <a:lnTo>
                                  <a:pt x="20472" y="2257425"/>
                                </a:lnTo>
                                <a:lnTo>
                                  <a:pt x="0" y="2277897"/>
                                </a:lnTo>
                                <a:lnTo>
                                  <a:pt x="0" y="2281466"/>
                                </a:lnTo>
                                <a:lnTo>
                                  <a:pt x="0" y="2284590"/>
                                </a:lnTo>
                                <a:lnTo>
                                  <a:pt x="20472" y="2305050"/>
                                </a:lnTo>
                                <a:lnTo>
                                  <a:pt x="27165" y="2305050"/>
                                </a:lnTo>
                                <a:lnTo>
                                  <a:pt x="47625" y="2284590"/>
                                </a:lnTo>
                                <a:lnTo>
                                  <a:pt x="47625" y="2277897"/>
                                </a:lnTo>
                                <a:close/>
                              </a:path>
                              <a:path w="47625" h="2305050">
                                <a:moveTo>
                                  <a:pt x="47625" y="2077872"/>
                                </a:moveTo>
                                <a:lnTo>
                                  <a:pt x="27165" y="2057400"/>
                                </a:lnTo>
                                <a:lnTo>
                                  <a:pt x="20472" y="2057400"/>
                                </a:lnTo>
                                <a:lnTo>
                                  <a:pt x="0" y="2077872"/>
                                </a:lnTo>
                                <a:lnTo>
                                  <a:pt x="0" y="2081441"/>
                                </a:lnTo>
                                <a:lnTo>
                                  <a:pt x="0" y="2084565"/>
                                </a:lnTo>
                                <a:lnTo>
                                  <a:pt x="20472" y="2105025"/>
                                </a:lnTo>
                                <a:lnTo>
                                  <a:pt x="27165" y="2105025"/>
                                </a:lnTo>
                                <a:lnTo>
                                  <a:pt x="47625" y="2084565"/>
                                </a:lnTo>
                                <a:lnTo>
                                  <a:pt x="47625" y="2077872"/>
                                </a:lnTo>
                                <a:close/>
                              </a:path>
                              <a:path w="47625" h="2305050">
                                <a:moveTo>
                                  <a:pt x="47625" y="1877847"/>
                                </a:moveTo>
                                <a:lnTo>
                                  <a:pt x="27165" y="1857375"/>
                                </a:lnTo>
                                <a:lnTo>
                                  <a:pt x="20472" y="1857375"/>
                                </a:lnTo>
                                <a:lnTo>
                                  <a:pt x="0" y="1877847"/>
                                </a:lnTo>
                                <a:lnTo>
                                  <a:pt x="0" y="1881416"/>
                                </a:lnTo>
                                <a:lnTo>
                                  <a:pt x="0" y="1884540"/>
                                </a:lnTo>
                                <a:lnTo>
                                  <a:pt x="20472" y="1905000"/>
                                </a:lnTo>
                                <a:lnTo>
                                  <a:pt x="27165" y="1905000"/>
                                </a:lnTo>
                                <a:lnTo>
                                  <a:pt x="47625" y="1884540"/>
                                </a:lnTo>
                                <a:lnTo>
                                  <a:pt x="47625" y="1877847"/>
                                </a:lnTo>
                                <a:close/>
                              </a:path>
                              <a:path w="47625" h="2305050">
                                <a:moveTo>
                                  <a:pt x="47625" y="1677822"/>
                                </a:moveTo>
                                <a:lnTo>
                                  <a:pt x="27165" y="1657350"/>
                                </a:lnTo>
                                <a:lnTo>
                                  <a:pt x="20472" y="1657350"/>
                                </a:lnTo>
                                <a:lnTo>
                                  <a:pt x="0" y="1677822"/>
                                </a:lnTo>
                                <a:lnTo>
                                  <a:pt x="0" y="1681391"/>
                                </a:lnTo>
                                <a:lnTo>
                                  <a:pt x="0" y="1684515"/>
                                </a:lnTo>
                                <a:lnTo>
                                  <a:pt x="20472" y="1704975"/>
                                </a:lnTo>
                                <a:lnTo>
                                  <a:pt x="27165" y="1704975"/>
                                </a:lnTo>
                                <a:lnTo>
                                  <a:pt x="47625" y="1684515"/>
                                </a:lnTo>
                                <a:lnTo>
                                  <a:pt x="47625" y="1677822"/>
                                </a:lnTo>
                                <a:close/>
                              </a:path>
                              <a:path w="47625" h="2305050">
                                <a:moveTo>
                                  <a:pt x="47625" y="1468272"/>
                                </a:moveTo>
                                <a:lnTo>
                                  <a:pt x="27165" y="1447800"/>
                                </a:lnTo>
                                <a:lnTo>
                                  <a:pt x="20472" y="1447800"/>
                                </a:lnTo>
                                <a:lnTo>
                                  <a:pt x="0" y="1468272"/>
                                </a:lnTo>
                                <a:lnTo>
                                  <a:pt x="0" y="1471841"/>
                                </a:lnTo>
                                <a:lnTo>
                                  <a:pt x="0" y="1474965"/>
                                </a:lnTo>
                                <a:lnTo>
                                  <a:pt x="20472" y="1495425"/>
                                </a:lnTo>
                                <a:lnTo>
                                  <a:pt x="27165" y="1495425"/>
                                </a:lnTo>
                                <a:lnTo>
                                  <a:pt x="47625" y="1474965"/>
                                </a:lnTo>
                                <a:lnTo>
                                  <a:pt x="47625" y="1468272"/>
                                </a:lnTo>
                                <a:close/>
                              </a:path>
                              <a:path w="47625" h="230505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220.5pt;height:843pt;mso-position-horizontal-relative:page;mso-position-vertical-relative:page;z-index:-15780352" id="docshapegroup3" coordorigin="0,0" coordsize="4410,16860">
                <v:rect style="position:absolute;left:0;top:0;width:4410;height:16860" id="docshape4" filled="true" fillcolor="#0f2973" stroked="false">
                  <v:fill type="solid"/>
                </v:rect>
                <v:shape style="position:absolute;left:720;top:5475;width:317;height:317" type="#_x0000_t75" id="docshape5" stroked="false">
                  <v:imagedata r:id="rId7" o:title=""/>
                </v:shape>
                <v:shape style="position:absolute;left:740;top:6015;width:275;height:317" type="#_x0000_t75" id="docshape6" stroked="false">
                  <v:imagedata r:id="rId8" o:title=""/>
                </v:shape>
                <v:shape style="position:absolute;left:720;top:6576;width:317;height:274" type="#_x0000_t75" id="docshape7" stroked="false">
                  <v:imagedata r:id="rId9" o:title=""/>
                </v:shape>
                <v:shape style="position:absolute;left:721;top:7095;width:315;height:317" type="#_x0000_t75" id="docshape8" stroked="false">
                  <v:imagedata r:id="rId10" o:title=""/>
                </v:shape>
                <v:shape style="position:absolute;left:719;top:8595;width:75;height:3630" id="docshape9" coordorigin="720,8595" coordsize="75,3630" path="m795,12182l794,12177,790,12168,788,12164,781,12157,777,12155,768,12151,763,12150,752,12150,747,12151,738,12155,734,12157,727,12164,725,12168,721,12177,720,12182,720,12188,720,12193,721,12198,725,12207,727,12211,734,12218,738,12220,747,12224,752,12225,763,12225,768,12224,777,12220,781,12218,788,12211,790,12207,794,12198,795,12193,795,12182xm795,11867l794,11862,790,11853,788,11849,781,11842,777,11840,768,11836,763,11835,752,11835,747,11836,738,11840,734,11842,727,11849,725,11853,721,11862,720,11867,720,11873,720,11878,721,11883,725,11892,727,11896,734,11903,738,11905,747,11909,752,11910,763,11910,768,11909,777,11905,781,11903,788,11896,790,11892,794,11883,795,11878,795,11867xm795,11552l794,11547,790,11538,788,11534,781,11527,777,11525,768,11521,763,11520,752,11520,747,11521,738,11525,734,11527,727,11534,725,11538,721,11547,720,11552,720,11558,720,11563,721,11568,725,11577,727,11581,734,11588,738,11590,747,11594,752,11595,763,11595,768,11594,777,11590,781,11588,788,11581,790,11577,794,11568,795,11563,795,11552xm795,11237l794,11232,790,11223,788,11219,781,11212,777,11210,768,11206,763,11205,752,11205,747,11206,738,11210,734,11212,727,11219,725,11223,721,11232,720,11237,720,11243,720,11248,721,11253,725,11262,727,11266,734,11273,738,11275,747,11279,752,11280,763,11280,768,11279,777,11275,781,11273,788,11266,790,11262,794,11253,795,11248,795,11237xm795,10907l794,10902,790,10893,788,10889,781,10882,777,10880,768,10876,763,10875,752,10875,747,10876,738,10880,734,10882,727,10889,725,10893,721,10902,720,10907,720,10913,720,10918,721,10923,725,10932,727,10936,734,10943,738,10945,747,10949,752,10950,763,10950,768,10949,777,10945,781,10943,788,10936,790,10932,794,10923,795,10918,795,10907xm795,8627l794,8622,790,8613,788,8609,781,8602,777,8600,768,8596,763,8595,752,8595,747,8596,738,8600,734,8602,727,8609,725,8613,721,8622,720,8627,720,8633,720,8638,721,8643,725,8652,727,8656,734,8663,738,8665,747,8669,752,8670,763,8670,768,8669,777,8665,781,8663,788,8656,790,8652,794,8643,795,8638,795,8627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2"/>
        </w:rPr>
        <w:t>EDUCATION</w:t>
      </w:r>
    </w:p>
    <w:p>
      <w:pPr>
        <w:pStyle w:val="BodyText"/>
        <w:spacing w:line="310" w:lineRule="atLeast" w:before="173"/>
        <w:ind w:left="843"/>
      </w:pPr>
      <w:r>
        <w:rPr>
          <w:color w:val="FFFFFF"/>
          <w:spacing w:val="-2"/>
          <w:w w:val="105"/>
        </w:rPr>
        <w:t>Bachelor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of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Business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Administration </w:t>
      </w:r>
      <w:r>
        <w:rPr>
          <w:color w:val="FFFFFF"/>
          <w:w w:val="105"/>
        </w:rPr>
        <w:t>January 2020</w:t>
      </w:r>
    </w:p>
    <w:p>
      <w:pPr>
        <w:pStyle w:val="BodyText"/>
        <w:spacing w:line="261" w:lineRule="auto" w:before="23"/>
        <w:ind w:left="843"/>
      </w:pPr>
      <w:r>
        <w:rPr>
          <w:color w:val="FFFFFF"/>
          <w:spacing w:val="-2"/>
          <w:w w:val="105"/>
        </w:rPr>
        <w:t>University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of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Texas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at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Austin,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Austin, </w:t>
      </w:r>
      <w:r>
        <w:rPr>
          <w:color w:val="FFFFFF"/>
          <w:spacing w:val="-6"/>
          <w:w w:val="105"/>
        </w:rPr>
        <w:t>TX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6"/>
      </w:pPr>
    </w:p>
    <w:p>
      <w:pPr>
        <w:pStyle w:val="Heading1"/>
      </w:pPr>
      <w:r>
        <w:rPr>
          <w:color w:val="FFFFFF"/>
          <w:w w:val="90"/>
        </w:rPr>
        <w:t>KEY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SKILLS</w:t>
      </w:r>
    </w:p>
    <w:p>
      <w:pPr>
        <w:pStyle w:val="BodyText"/>
        <w:spacing w:line="369" w:lineRule="auto" w:before="261"/>
        <w:ind w:left="843" w:right="1129"/>
      </w:pPr>
      <w:r>
        <w:rPr>
          <w:color w:val="FFFFFF"/>
          <w:w w:val="105"/>
        </w:rPr>
        <w:t>Communication skills CRM systems </w:t>
      </w:r>
      <w:r>
        <w:rPr>
          <w:color w:val="FFFFFF"/>
          <w:spacing w:val="-2"/>
          <w:w w:val="105"/>
        </w:rPr>
        <w:t>Financial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management </w:t>
      </w:r>
      <w:r>
        <w:rPr>
          <w:color w:val="FFFFFF"/>
          <w:w w:val="105"/>
        </w:rPr>
        <w:t>Sales forecasting Sales planning</w:t>
      </w:r>
    </w:p>
    <w:p>
      <w:pPr>
        <w:pStyle w:val="BodyText"/>
        <w:spacing w:line="261" w:lineRule="auto"/>
        <w:ind w:left="100" w:right="2881"/>
      </w:pPr>
      <w:r>
        <w:rPr/>
        <w:br w:type="column"/>
      </w:r>
      <w:r>
        <w:rPr>
          <w:w w:val="105"/>
        </w:rPr>
        <w:t>Marketing</w:t>
      </w:r>
      <w:r>
        <w:rPr>
          <w:spacing w:val="-14"/>
          <w:w w:val="105"/>
        </w:rPr>
        <w:t> </w:t>
      </w:r>
      <w:r>
        <w:rPr>
          <w:w w:val="105"/>
        </w:rPr>
        <w:t>Associate</w:t>
      </w:r>
      <w:r>
        <w:rPr>
          <w:spacing w:val="-13"/>
          <w:w w:val="105"/>
        </w:rPr>
        <w:t> </w:t>
      </w:r>
      <w:r>
        <w:rPr>
          <w:w w:val="105"/>
        </w:rPr>
        <w:t>|</w:t>
      </w:r>
      <w:r>
        <w:rPr>
          <w:spacing w:val="-13"/>
          <w:w w:val="105"/>
        </w:rPr>
        <w:t> </w:t>
      </w:r>
      <w:r>
        <w:rPr>
          <w:w w:val="105"/>
        </w:rPr>
        <w:t>May</w:t>
      </w:r>
      <w:r>
        <w:rPr>
          <w:spacing w:val="-13"/>
          <w:w w:val="105"/>
        </w:rPr>
        <w:t> </w:t>
      </w:r>
      <w:r>
        <w:rPr>
          <w:w w:val="105"/>
        </w:rPr>
        <w:t>2020</w:t>
      </w:r>
      <w:r>
        <w:rPr>
          <w:spacing w:val="-13"/>
          <w:w w:val="105"/>
        </w:rPr>
        <w:t> </w:t>
      </w:r>
      <w:r>
        <w:rPr>
          <w:w w:val="105"/>
        </w:rPr>
        <w:t>-</w:t>
      </w:r>
      <w:r>
        <w:rPr>
          <w:spacing w:val="-13"/>
          <w:w w:val="105"/>
        </w:rPr>
        <w:t> </w:t>
      </w:r>
      <w:r>
        <w:rPr>
          <w:w w:val="105"/>
        </w:rPr>
        <w:t>December</w:t>
      </w:r>
      <w:r>
        <w:rPr>
          <w:spacing w:val="-13"/>
          <w:w w:val="105"/>
        </w:rPr>
        <w:t> </w:t>
      </w:r>
      <w:r>
        <w:rPr>
          <w:w w:val="105"/>
        </w:rPr>
        <w:t>2020 3M | Austin, TX</w:t>
      </w:r>
    </w:p>
    <w:p>
      <w:pPr>
        <w:pStyle w:val="BodyText"/>
        <w:spacing w:before="61"/>
      </w:pPr>
    </w:p>
    <w:p>
      <w:pPr>
        <w:pStyle w:val="BodyText"/>
        <w:tabs>
          <w:tab w:pos="676" w:val="left" w:leader="none"/>
        </w:tabs>
        <w:spacing w:line="261" w:lineRule="auto"/>
        <w:ind w:left="676" w:right="1202" w:hanging="298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 w:hAnsi="Times New Roman"/>
          <w:sz w:val="20"/>
        </w:rPr>
        <w:tab/>
      </w:r>
      <w:r>
        <w:rPr>
          <w:spacing w:val="-2"/>
          <w:w w:val="105"/>
        </w:rPr>
        <w:t>Assisted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in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managing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customer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relationships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via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CRM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systems, </w:t>
      </w:r>
      <w:r>
        <w:rPr>
          <w:w w:val="105"/>
        </w:rPr>
        <w:t>improving the efﬁciency of communication by 30%</w:t>
      </w:r>
    </w:p>
    <w:p>
      <w:pPr>
        <w:pStyle w:val="BodyText"/>
        <w:tabs>
          <w:tab w:pos="676" w:val="left" w:leader="none"/>
        </w:tabs>
        <w:spacing w:line="261" w:lineRule="auto" w:before="89"/>
        <w:ind w:left="676" w:right="467" w:hanging="298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Strengthened communication between sales and marketing teams, coordinating</w:t>
      </w:r>
      <w:r>
        <w:rPr>
          <w:spacing w:val="-14"/>
          <w:w w:val="105"/>
        </w:rPr>
        <w:t> </w:t>
      </w:r>
      <w:r>
        <w:rPr>
          <w:w w:val="105"/>
        </w:rPr>
        <w:t>campaigns</w:t>
      </w:r>
      <w:r>
        <w:rPr>
          <w:spacing w:val="-13"/>
          <w:w w:val="105"/>
        </w:rPr>
        <w:t> </w:t>
      </w:r>
      <w:r>
        <w:rPr>
          <w:w w:val="105"/>
        </w:rPr>
        <w:t>that</w:t>
      </w:r>
      <w:r>
        <w:rPr>
          <w:spacing w:val="-13"/>
          <w:w w:val="105"/>
        </w:rPr>
        <w:t> </w:t>
      </w:r>
      <w:r>
        <w:rPr>
          <w:w w:val="105"/>
        </w:rPr>
        <w:t>resulted</w:t>
      </w:r>
      <w:r>
        <w:rPr>
          <w:spacing w:val="-13"/>
          <w:w w:val="105"/>
        </w:rPr>
        <w:t> </w:t>
      </w:r>
      <w:r>
        <w:rPr>
          <w:w w:val="105"/>
        </w:rPr>
        <w:t>in</w:t>
      </w:r>
      <w:r>
        <w:rPr>
          <w:spacing w:val="-13"/>
          <w:w w:val="105"/>
        </w:rPr>
        <w:t> </w:t>
      </w:r>
      <w:r>
        <w:rPr>
          <w:w w:val="105"/>
        </w:rPr>
        <w:t>a</w:t>
      </w:r>
      <w:r>
        <w:rPr>
          <w:spacing w:val="-13"/>
          <w:w w:val="105"/>
        </w:rPr>
        <w:t> </w:t>
      </w:r>
      <w:r>
        <w:rPr>
          <w:w w:val="105"/>
        </w:rPr>
        <w:t>12%</w:t>
      </w:r>
      <w:r>
        <w:rPr>
          <w:spacing w:val="-13"/>
          <w:w w:val="105"/>
        </w:rPr>
        <w:t> </w:t>
      </w:r>
      <w:r>
        <w:rPr>
          <w:w w:val="105"/>
        </w:rPr>
        <w:t>increase</w:t>
      </w:r>
      <w:r>
        <w:rPr>
          <w:spacing w:val="-14"/>
          <w:w w:val="105"/>
        </w:rPr>
        <w:t> </w:t>
      </w:r>
      <w:r>
        <w:rPr>
          <w:w w:val="105"/>
        </w:rPr>
        <w:t>in</w:t>
      </w:r>
      <w:r>
        <w:rPr>
          <w:spacing w:val="-13"/>
          <w:w w:val="105"/>
        </w:rPr>
        <w:t> </w:t>
      </w:r>
      <w:r>
        <w:rPr>
          <w:w w:val="105"/>
        </w:rPr>
        <w:t>conversations</w:t>
      </w:r>
    </w:p>
    <w:p>
      <w:pPr>
        <w:pStyle w:val="BodyText"/>
        <w:tabs>
          <w:tab w:pos="676" w:val="left" w:leader="none"/>
        </w:tabs>
        <w:spacing w:line="261" w:lineRule="auto" w:before="89"/>
        <w:ind w:left="676" w:right="684" w:hanging="298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 w:hAnsi="Times New Roman"/>
          <w:sz w:val="20"/>
        </w:rPr>
        <w:tab/>
      </w:r>
      <w:r>
        <w:rPr>
          <w:w w:val="105"/>
        </w:rPr>
        <w:t>Gained</w:t>
      </w:r>
      <w:r>
        <w:rPr>
          <w:spacing w:val="-14"/>
          <w:w w:val="105"/>
        </w:rPr>
        <w:t> </w:t>
      </w:r>
      <w:r>
        <w:rPr>
          <w:w w:val="105"/>
        </w:rPr>
        <w:t>ﬁrst-hand</w:t>
      </w:r>
      <w:r>
        <w:rPr>
          <w:spacing w:val="-13"/>
          <w:w w:val="105"/>
        </w:rPr>
        <w:t> </w:t>
      </w:r>
      <w:r>
        <w:rPr>
          <w:w w:val="105"/>
        </w:rPr>
        <w:t>sales</w:t>
      </w:r>
      <w:r>
        <w:rPr>
          <w:spacing w:val="-13"/>
          <w:w w:val="105"/>
        </w:rPr>
        <w:t> </w:t>
      </w:r>
      <w:r>
        <w:rPr>
          <w:w w:val="105"/>
        </w:rPr>
        <w:t>experience,</w:t>
      </w:r>
      <w:r>
        <w:rPr>
          <w:spacing w:val="-13"/>
          <w:w w:val="105"/>
        </w:rPr>
        <w:t> </w:t>
      </w:r>
      <w:r>
        <w:rPr>
          <w:w w:val="105"/>
        </w:rPr>
        <w:t>which</w:t>
      </w:r>
      <w:r>
        <w:rPr>
          <w:spacing w:val="-13"/>
          <w:w w:val="105"/>
        </w:rPr>
        <w:t> </w:t>
      </w:r>
      <w:r>
        <w:rPr>
          <w:w w:val="105"/>
        </w:rPr>
        <w:t>resulted</w:t>
      </w:r>
      <w:r>
        <w:rPr>
          <w:spacing w:val="-13"/>
          <w:w w:val="105"/>
        </w:rPr>
        <w:t> </w:t>
      </w:r>
      <w:r>
        <w:rPr>
          <w:w w:val="105"/>
        </w:rPr>
        <w:t>in</w:t>
      </w:r>
      <w:r>
        <w:rPr>
          <w:spacing w:val="-13"/>
          <w:w w:val="105"/>
        </w:rPr>
        <w:t> </w:t>
      </w:r>
      <w:r>
        <w:rPr>
          <w:w w:val="105"/>
        </w:rPr>
        <w:t>exceeding</w:t>
      </w:r>
      <w:r>
        <w:rPr>
          <w:spacing w:val="-14"/>
          <w:w w:val="105"/>
        </w:rPr>
        <w:t> </w:t>
      </w:r>
      <w:r>
        <w:rPr>
          <w:w w:val="105"/>
        </w:rPr>
        <w:t>sales targets by 8%</w:t>
      </w:r>
    </w:p>
    <w:p>
      <w:pPr>
        <w:pStyle w:val="BodyText"/>
        <w:spacing w:before="27" w:after="1"/>
        <w:rPr>
          <w:sz w:val="20"/>
        </w:rPr>
      </w:pPr>
    </w:p>
    <w:p>
      <w:pPr>
        <w:pStyle w:val="BodyText"/>
        <w:ind w:left="-162" w:right="-58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615815" cy="352425"/>
                <wp:effectExtent l="0" t="0" r="0" b="0"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4615815" cy="352425"/>
                        </a:xfrm>
                        <a:prstGeom prst="rect">
                          <a:avLst/>
                        </a:prstGeom>
                        <a:solidFill>
                          <a:srgbClr val="0F2973"/>
                        </a:solidFill>
                      </wps:spPr>
                      <wps:txbx>
                        <w:txbxContent>
                          <w:p>
                            <w:pPr>
                              <w:spacing w:before="119"/>
                              <w:ind w:left="242" w:right="0" w:firstLine="0"/>
                              <w:jc w:val="left"/>
                              <w:rPr>
                                <w:rFonts w:ascii="Microsoft Sans Serif"/>
                                <w:color w:val="000000"/>
                                <w:sz w:val="31"/>
                              </w:rPr>
                            </w:pPr>
                            <w:r>
                              <w:rPr>
                                <w:rFonts w:ascii="Microsoft Sans Serif"/>
                                <w:color w:val="FFFFFF"/>
                                <w:spacing w:val="-2"/>
                                <w:sz w:val="31"/>
                              </w:rPr>
                              <w:t>CERTIFICATIONS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63.45pt;height:27.75pt;mso-position-horizontal-relative:char;mso-position-vertical-relative:line" type="#_x0000_t202" id="docshape10" filled="true" fillcolor="#0f2973" stroked="false">
                <w10:anchorlock/>
                <v:textbox inset="0,0,0,0">
                  <w:txbxContent>
                    <w:p>
                      <w:pPr>
                        <w:spacing w:before="119"/>
                        <w:ind w:left="242" w:right="0" w:firstLine="0"/>
                        <w:jc w:val="left"/>
                        <w:rPr>
                          <w:rFonts w:ascii="Microsoft Sans Serif"/>
                          <w:color w:val="000000"/>
                          <w:sz w:val="31"/>
                        </w:rPr>
                      </w:pPr>
                      <w:r>
                        <w:rPr>
                          <w:rFonts w:ascii="Microsoft Sans Serif"/>
                          <w:color w:val="FFFFFF"/>
                          <w:spacing w:val="-2"/>
                          <w:sz w:val="31"/>
                        </w:rPr>
                        <w:t>CERTIFICATIONS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tabs>
          <w:tab w:pos="397" w:val="left" w:leader="none"/>
        </w:tabs>
        <w:spacing w:line="261" w:lineRule="auto" w:before="191"/>
        <w:ind w:left="397" w:right="695" w:hanging="304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 w:hAnsi="Times New Roman"/>
          <w:sz w:val="20"/>
        </w:rPr>
        <w:tab/>
      </w:r>
      <w:r>
        <w:rPr>
          <w:spacing w:val="-2"/>
          <w:w w:val="105"/>
        </w:rPr>
        <w:t>Certiﬁed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Business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Relationship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Manager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(CBRM),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Business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Relationship </w:t>
      </w:r>
      <w:r>
        <w:rPr>
          <w:w w:val="105"/>
        </w:rPr>
        <w:t>Management Institute, March 2023</w:t>
      </w:r>
    </w:p>
    <w:sectPr>
      <w:type w:val="continuous"/>
      <w:pgSz w:w="11920" w:h="16860"/>
      <w:pgMar w:top="0" w:bottom="0" w:left="180" w:right="0"/>
      <w:cols w:num="2" w:equalWidth="0">
        <w:col w:w="3867" w:space="765"/>
        <w:col w:w="710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Microsoft Sans Serif" w:hAnsi="Microsoft Sans Serif" w:eastAsia="Microsoft Sans Serif" w:cs="Microsoft Sans Serif"/>
      <w:sz w:val="31"/>
      <w:szCs w:val="31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729"/>
    </w:pPr>
    <w:rPr>
      <w:rFonts w:ascii="Arial" w:hAnsi="Arial" w:eastAsia="Arial" w:cs="Arial"/>
      <w:b/>
      <w:bCs/>
      <w:sz w:val="89"/>
      <w:szCs w:val="8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2025-02-06T01:23:54Z</dcterms:created>
  <dcterms:modified xsi:type="dcterms:W3CDTF">2025-02-06T01:23:54Z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2025-02-06T00:00:00Z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2025-02-06T00:00:00Z</vt:filetime>
  </property>
  <property fmtid="{D5CDD505-2E9C-101B-9397-08002B2CF9AE}" pid="5" name="Producer">
    <vt:lpwstr>Skia/PDF m121</vt:lpwstr>
  </property>
</Properties>
</file>