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68"/>
        <w:ind w:left="493" w:right="0" w:firstLine="0"/>
        <w:jc w:val="left"/>
        <w:rPr>
          <w:rFonts w:ascii="Microsoft Sans Serif"/>
          <w:sz w:val="82"/>
        </w:rPr>
      </w:pPr>
      <w:r>
        <w:rPr>
          <w:b/>
          <w:color w:val="FFFFFF"/>
          <w:spacing w:val="18"/>
          <w:sz w:val="82"/>
        </w:rPr>
        <w:t>Larry</w:t>
      </w:r>
      <w:r>
        <w:rPr>
          <w:b/>
          <w:color w:val="FFFFFF"/>
          <w:spacing w:val="-8"/>
          <w:sz w:val="82"/>
        </w:rPr>
        <w:t> </w:t>
      </w:r>
      <w:r>
        <w:rPr>
          <w:rFonts w:ascii="Microsoft Sans Serif"/>
          <w:color w:val="FFFFFF"/>
          <w:spacing w:val="-2"/>
          <w:sz w:val="82"/>
        </w:rPr>
        <w:t>Torres</w:t>
      </w:r>
    </w:p>
    <w:p>
      <w:pPr>
        <w:spacing w:line="273" w:lineRule="auto" w:before="156"/>
        <w:ind w:left="493" w:right="587" w:firstLine="0"/>
        <w:jc w:val="left"/>
        <w:rPr>
          <w:sz w:val="16"/>
        </w:rPr>
      </w:pPr>
      <w:r>
        <w:rPr>
          <w:color w:val="FFFFFF"/>
          <w:w w:val="105"/>
          <w:sz w:val="16"/>
        </w:rPr>
        <w:t>Organized</w:t>
      </w:r>
      <w:r>
        <w:rPr>
          <w:color w:val="FFFFFF"/>
          <w:spacing w:val="28"/>
          <w:w w:val="105"/>
          <w:sz w:val="16"/>
        </w:rPr>
        <w:t> </w:t>
      </w:r>
      <w:r>
        <w:rPr>
          <w:color w:val="FFFFFF"/>
          <w:w w:val="105"/>
          <w:sz w:val="16"/>
        </w:rPr>
        <w:t>data</w:t>
      </w:r>
      <w:r>
        <w:rPr>
          <w:color w:val="FFFFFF"/>
          <w:spacing w:val="28"/>
          <w:w w:val="105"/>
          <w:sz w:val="16"/>
        </w:rPr>
        <w:t> </w:t>
      </w:r>
      <w:r>
        <w:rPr>
          <w:color w:val="FFFFFF"/>
          <w:w w:val="105"/>
          <w:sz w:val="16"/>
        </w:rPr>
        <w:t>entry</w:t>
      </w:r>
      <w:r>
        <w:rPr>
          <w:color w:val="FFFFFF"/>
          <w:spacing w:val="28"/>
          <w:w w:val="105"/>
          <w:sz w:val="16"/>
        </w:rPr>
        <w:t> </w:t>
      </w:r>
      <w:r>
        <w:rPr>
          <w:color w:val="FFFFFF"/>
          <w:w w:val="105"/>
          <w:sz w:val="16"/>
        </w:rPr>
        <w:t>clerk</w:t>
      </w:r>
      <w:r>
        <w:rPr>
          <w:color w:val="FFFFFF"/>
          <w:spacing w:val="28"/>
          <w:w w:val="105"/>
          <w:sz w:val="16"/>
        </w:rPr>
        <w:t> </w:t>
      </w:r>
      <w:r>
        <w:rPr>
          <w:color w:val="FFFFFF"/>
          <w:w w:val="105"/>
          <w:sz w:val="16"/>
        </w:rPr>
        <w:t>with</w:t>
      </w:r>
      <w:r>
        <w:rPr>
          <w:color w:val="FFFFFF"/>
          <w:spacing w:val="28"/>
          <w:w w:val="105"/>
          <w:sz w:val="16"/>
        </w:rPr>
        <w:t> </w:t>
      </w:r>
      <w:r>
        <w:rPr>
          <w:color w:val="FFFFFF"/>
          <w:w w:val="105"/>
          <w:sz w:val="16"/>
        </w:rPr>
        <w:t>nearly</w:t>
      </w:r>
      <w:r>
        <w:rPr>
          <w:color w:val="FFFFFF"/>
          <w:spacing w:val="28"/>
          <w:w w:val="105"/>
          <w:sz w:val="16"/>
        </w:rPr>
        <w:t> </w:t>
      </w:r>
      <w:r>
        <w:rPr>
          <w:color w:val="FFFFFF"/>
          <w:w w:val="105"/>
          <w:sz w:val="16"/>
        </w:rPr>
        <w:t>two</w:t>
      </w:r>
      <w:r>
        <w:rPr>
          <w:color w:val="FFFFFF"/>
          <w:spacing w:val="28"/>
          <w:w w:val="105"/>
          <w:sz w:val="16"/>
        </w:rPr>
        <w:t> </w:t>
      </w:r>
      <w:r>
        <w:rPr>
          <w:color w:val="FFFFFF"/>
          <w:w w:val="105"/>
          <w:sz w:val="16"/>
        </w:rPr>
        <w:t>years</w:t>
      </w:r>
      <w:r>
        <w:rPr>
          <w:color w:val="FFFFFF"/>
          <w:spacing w:val="28"/>
          <w:w w:val="105"/>
          <w:sz w:val="16"/>
        </w:rPr>
        <w:t> </w:t>
      </w:r>
      <w:r>
        <w:rPr>
          <w:color w:val="FFFFFF"/>
          <w:w w:val="105"/>
          <w:sz w:val="16"/>
        </w:rPr>
        <w:t>of</w:t>
      </w:r>
      <w:r>
        <w:rPr>
          <w:color w:val="FFFFFF"/>
          <w:spacing w:val="28"/>
          <w:w w:val="105"/>
          <w:sz w:val="16"/>
        </w:rPr>
        <w:t> </w:t>
      </w:r>
      <w:r>
        <w:rPr>
          <w:color w:val="FFFFFF"/>
          <w:w w:val="105"/>
          <w:sz w:val="16"/>
        </w:rPr>
        <w:t>experience</w:t>
      </w:r>
      <w:r>
        <w:rPr>
          <w:color w:val="FFFFFF"/>
          <w:spacing w:val="28"/>
          <w:w w:val="105"/>
          <w:sz w:val="16"/>
        </w:rPr>
        <w:t> </w:t>
      </w:r>
      <w:r>
        <w:rPr>
          <w:color w:val="FFFFFF"/>
          <w:w w:val="105"/>
          <w:sz w:val="16"/>
        </w:rPr>
        <w:t>in</w:t>
      </w:r>
      <w:r>
        <w:rPr>
          <w:color w:val="FFFFFF"/>
          <w:spacing w:val="28"/>
          <w:w w:val="105"/>
          <w:sz w:val="16"/>
        </w:rPr>
        <w:t> </w:t>
      </w:r>
      <w:r>
        <w:rPr>
          <w:color w:val="FFFFFF"/>
          <w:w w:val="105"/>
          <w:sz w:val="16"/>
        </w:rPr>
        <w:t>administrative</w:t>
      </w:r>
      <w:r>
        <w:rPr>
          <w:color w:val="FFFFFF"/>
          <w:spacing w:val="28"/>
          <w:w w:val="105"/>
          <w:sz w:val="16"/>
        </w:rPr>
        <w:t> </w:t>
      </w:r>
      <w:r>
        <w:rPr>
          <w:color w:val="FFFFFF"/>
          <w:w w:val="105"/>
          <w:sz w:val="16"/>
        </w:rPr>
        <w:t>positions.</w:t>
      </w:r>
      <w:r>
        <w:rPr>
          <w:color w:val="FFFFFF"/>
          <w:spacing w:val="28"/>
          <w:w w:val="105"/>
          <w:sz w:val="16"/>
        </w:rPr>
        <w:t> </w:t>
      </w:r>
      <w:r>
        <w:rPr>
          <w:color w:val="FFFFFF"/>
          <w:w w:val="105"/>
          <w:sz w:val="16"/>
        </w:rPr>
        <w:t>Background</w:t>
      </w:r>
      <w:r>
        <w:rPr>
          <w:color w:val="FFFFFF"/>
          <w:spacing w:val="28"/>
          <w:w w:val="105"/>
          <w:sz w:val="16"/>
        </w:rPr>
        <w:t> </w:t>
      </w:r>
      <w:r>
        <w:rPr>
          <w:color w:val="FFFFFF"/>
          <w:w w:val="105"/>
          <w:sz w:val="16"/>
        </w:rPr>
        <w:t>in</w:t>
      </w:r>
      <w:r>
        <w:rPr>
          <w:color w:val="FFFFFF"/>
          <w:spacing w:val="28"/>
          <w:w w:val="105"/>
          <w:sz w:val="16"/>
        </w:rPr>
        <w:t> </w:t>
      </w:r>
      <w:r>
        <w:rPr>
          <w:color w:val="FFFFFF"/>
          <w:w w:val="105"/>
          <w:sz w:val="16"/>
        </w:rPr>
        <w:t>education</w:t>
      </w:r>
      <w:r>
        <w:rPr>
          <w:color w:val="FFFFFF"/>
          <w:spacing w:val="28"/>
          <w:w w:val="105"/>
          <w:sz w:val="16"/>
        </w:rPr>
        <w:t> </w:t>
      </w:r>
      <w:r>
        <w:rPr>
          <w:color w:val="FFFFFF"/>
          <w:w w:val="105"/>
          <w:sz w:val="16"/>
        </w:rPr>
        <w:t>and</w:t>
      </w:r>
      <w:r>
        <w:rPr>
          <w:color w:val="FFFFFF"/>
          <w:spacing w:val="28"/>
          <w:w w:val="105"/>
          <w:sz w:val="16"/>
        </w:rPr>
        <w:t> </w:t>
      </w:r>
      <w:r>
        <w:rPr>
          <w:color w:val="FFFFFF"/>
          <w:w w:val="105"/>
          <w:sz w:val="16"/>
        </w:rPr>
        <w:t>finance sectors.</w:t>
      </w:r>
      <w:r>
        <w:rPr>
          <w:color w:val="FFFFFF"/>
          <w:spacing w:val="21"/>
          <w:w w:val="105"/>
          <w:sz w:val="16"/>
        </w:rPr>
        <w:t> </w:t>
      </w:r>
      <w:r>
        <w:rPr>
          <w:color w:val="FFFFFF"/>
          <w:w w:val="105"/>
          <w:sz w:val="16"/>
        </w:rPr>
        <w:t>Quick</w:t>
      </w:r>
      <w:r>
        <w:rPr>
          <w:color w:val="FFFFFF"/>
          <w:spacing w:val="21"/>
          <w:w w:val="105"/>
          <w:sz w:val="16"/>
        </w:rPr>
        <w:t> </w:t>
      </w:r>
      <w:r>
        <w:rPr>
          <w:color w:val="FFFFFF"/>
          <w:w w:val="105"/>
          <w:sz w:val="16"/>
        </w:rPr>
        <w:t>learner</w:t>
      </w:r>
      <w:r>
        <w:rPr>
          <w:color w:val="FFFFFF"/>
          <w:spacing w:val="21"/>
          <w:w w:val="105"/>
          <w:sz w:val="16"/>
        </w:rPr>
        <w:t> </w:t>
      </w:r>
      <w:r>
        <w:rPr>
          <w:color w:val="FFFFFF"/>
          <w:w w:val="105"/>
          <w:sz w:val="16"/>
        </w:rPr>
        <w:t>who</w:t>
      </w:r>
      <w:r>
        <w:rPr>
          <w:color w:val="FFFFFF"/>
          <w:spacing w:val="21"/>
          <w:w w:val="105"/>
          <w:sz w:val="16"/>
        </w:rPr>
        <w:t> </w:t>
      </w:r>
      <w:r>
        <w:rPr>
          <w:color w:val="FFFFFF"/>
          <w:w w:val="105"/>
          <w:sz w:val="16"/>
        </w:rPr>
        <w:t>easily</w:t>
      </w:r>
      <w:r>
        <w:rPr>
          <w:color w:val="FFFFFF"/>
          <w:spacing w:val="21"/>
          <w:w w:val="105"/>
          <w:sz w:val="16"/>
        </w:rPr>
        <w:t> </w:t>
      </w:r>
      <w:r>
        <w:rPr>
          <w:color w:val="FFFFFF"/>
          <w:w w:val="105"/>
          <w:sz w:val="16"/>
        </w:rPr>
        <w:t>integrates</w:t>
      </w:r>
      <w:r>
        <w:rPr>
          <w:color w:val="FFFFFF"/>
          <w:spacing w:val="21"/>
          <w:w w:val="105"/>
          <w:sz w:val="16"/>
        </w:rPr>
        <w:t> </w:t>
      </w:r>
      <w:r>
        <w:rPr>
          <w:color w:val="FFFFFF"/>
          <w:w w:val="105"/>
          <w:sz w:val="16"/>
        </w:rPr>
        <w:t>into</w:t>
      </w:r>
      <w:r>
        <w:rPr>
          <w:color w:val="FFFFFF"/>
          <w:spacing w:val="21"/>
          <w:w w:val="105"/>
          <w:sz w:val="16"/>
        </w:rPr>
        <w:t> </w:t>
      </w:r>
      <w:r>
        <w:rPr>
          <w:color w:val="FFFFFF"/>
          <w:w w:val="105"/>
          <w:sz w:val="16"/>
        </w:rPr>
        <w:t>new</w:t>
      </w:r>
      <w:r>
        <w:rPr>
          <w:color w:val="FFFFFF"/>
          <w:spacing w:val="21"/>
          <w:w w:val="105"/>
          <w:sz w:val="16"/>
        </w:rPr>
        <w:t> </w:t>
      </w:r>
      <w:r>
        <w:rPr>
          <w:color w:val="FFFFFF"/>
          <w:w w:val="105"/>
          <w:sz w:val="16"/>
        </w:rPr>
        <w:t>roles</w:t>
      </w:r>
      <w:r>
        <w:rPr>
          <w:color w:val="FFFFFF"/>
          <w:spacing w:val="21"/>
          <w:w w:val="105"/>
          <w:sz w:val="16"/>
        </w:rPr>
        <w:t> </w:t>
      </w:r>
      <w:r>
        <w:rPr>
          <w:color w:val="FFFFFF"/>
          <w:w w:val="105"/>
          <w:sz w:val="16"/>
        </w:rPr>
        <w:t>and</w:t>
      </w:r>
      <w:r>
        <w:rPr>
          <w:color w:val="FFFFFF"/>
          <w:spacing w:val="21"/>
          <w:w w:val="105"/>
          <w:sz w:val="16"/>
        </w:rPr>
        <w:t> </w:t>
      </w:r>
      <w:r>
        <w:rPr>
          <w:color w:val="FFFFFF"/>
          <w:w w:val="105"/>
          <w:sz w:val="16"/>
        </w:rPr>
        <w:t>responsibilities.</w:t>
      </w:r>
      <w:r>
        <w:rPr>
          <w:color w:val="FFFFFF"/>
          <w:spacing w:val="21"/>
          <w:w w:val="105"/>
          <w:sz w:val="16"/>
        </w:rPr>
        <w:t> </w:t>
      </w:r>
      <w:r>
        <w:rPr>
          <w:color w:val="FFFFFF"/>
          <w:w w:val="105"/>
          <w:sz w:val="16"/>
        </w:rPr>
        <w:t>Recognized</w:t>
      </w:r>
      <w:r>
        <w:rPr>
          <w:color w:val="FFFFFF"/>
          <w:spacing w:val="21"/>
          <w:w w:val="105"/>
          <w:sz w:val="16"/>
        </w:rPr>
        <w:t> </w:t>
      </w:r>
      <w:r>
        <w:rPr>
          <w:color w:val="FFFFFF"/>
          <w:w w:val="105"/>
          <w:sz w:val="16"/>
        </w:rPr>
        <w:t>for</w:t>
      </w:r>
      <w:r>
        <w:rPr>
          <w:color w:val="FFFFFF"/>
          <w:spacing w:val="21"/>
          <w:w w:val="105"/>
          <w:sz w:val="16"/>
        </w:rPr>
        <w:t> </w:t>
      </w:r>
      <w:r>
        <w:rPr>
          <w:color w:val="FFFFFF"/>
          <w:w w:val="105"/>
          <w:sz w:val="16"/>
        </w:rPr>
        <w:t>reducing</w:t>
      </w:r>
      <w:r>
        <w:rPr>
          <w:color w:val="FFFFFF"/>
          <w:spacing w:val="21"/>
          <w:w w:val="105"/>
          <w:sz w:val="16"/>
        </w:rPr>
        <w:t> </w:t>
      </w:r>
      <w:r>
        <w:rPr>
          <w:color w:val="FFFFFF"/>
          <w:w w:val="105"/>
          <w:sz w:val="16"/>
        </w:rPr>
        <w:t>paper</w:t>
      </w:r>
      <w:r>
        <w:rPr>
          <w:color w:val="FFFFFF"/>
          <w:spacing w:val="21"/>
          <w:w w:val="105"/>
          <w:sz w:val="16"/>
        </w:rPr>
        <w:t> </w:t>
      </w:r>
      <w:r>
        <w:rPr>
          <w:color w:val="FFFFFF"/>
          <w:w w:val="105"/>
          <w:sz w:val="16"/>
        </w:rPr>
        <w:t>use</w:t>
      </w:r>
      <w:r>
        <w:rPr>
          <w:color w:val="FFFFFF"/>
          <w:spacing w:val="21"/>
          <w:w w:val="105"/>
          <w:sz w:val="16"/>
        </w:rPr>
        <w:t> </w:t>
      </w:r>
      <w:r>
        <w:rPr>
          <w:color w:val="FFFFFF"/>
          <w:w w:val="105"/>
          <w:sz w:val="16"/>
        </w:rPr>
        <w:t>and</w:t>
      </w:r>
      <w:r>
        <w:rPr>
          <w:color w:val="FFFFFF"/>
          <w:spacing w:val="21"/>
          <w:w w:val="105"/>
          <w:sz w:val="16"/>
        </w:rPr>
        <w:t> </w:t>
      </w:r>
      <w:r>
        <w:rPr>
          <w:color w:val="FFFFFF"/>
          <w:w w:val="105"/>
          <w:sz w:val="16"/>
        </w:rPr>
        <w:t>maintaining a</w:t>
      </w:r>
      <w:r>
        <w:rPr>
          <w:color w:val="FFFFFF"/>
          <w:spacing w:val="31"/>
          <w:w w:val="105"/>
          <w:sz w:val="16"/>
        </w:rPr>
        <w:t> </w:t>
      </w:r>
      <w:r>
        <w:rPr>
          <w:color w:val="FFFFFF"/>
          <w:w w:val="105"/>
          <w:sz w:val="16"/>
        </w:rPr>
        <w:t>typing</w:t>
      </w:r>
      <w:r>
        <w:rPr>
          <w:color w:val="FFFFFF"/>
          <w:spacing w:val="31"/>
          <w:w w:val="105"/>
          <w:sz w:val="16"/>
        </w:rPr>
        <w:t> </w:t>
      </w:r>
      <w:r>
        <w:rPr>
          <w:color w:val="FFFFFF"/>
          <w:w w:val="105"/>
          <w:sz w:val="16"/>
        </w:rPr>
        <w:t>speed</w:t>
      </w:r>
      <w:r>
        <w:rPr>
          <w:color w:val="FFFFFF"/>
          <w:spacing w:val="31"/>
          <w:w w:val="105"/>
          <w:sz w:val="16"/>
        </w:rPr>
        <w:t> </w:t>
      </w:r>
      <w:r>
        <w:rPr>
          <w:color w:val="FFFFFF"/>
          <w:w w:val="105"/>
          <w:sz w:val="16"/>
        </w:rPr>
        <w:t>of</w:t>
      </w:r>
      <w:r>
        <w:rPr>
          <w:color w:val="FFFFFF"/>
          <w:spacing w:val="31"/>
          <w:w w:val="105"/>
          <w:sz w:val="16"/>
        </w:rPr>
        <w:t> </w:t>
      </w:r>
      <w:r>
        <w:rPr>
          <w:color w:val="FFFFFF"/>
          <w:w w:val="105"/>
          <w:sz w:val="16"/>
        </w:rPr>
        <w:t>88</w:t>
      </w:r>
      <w:r>
        <w:rPr>
          <w:color w:val="FFFFFF"/>
          <w:spacing w:val="31"/>
          <w:w w:val="105"/>
          <w:sz w:val="16"/>
        </w:rPr>
        <w:t> </w:t>
      </w:r>
      <w:r>
        <w:rPr>
          <w:color w:val="FFFFFF"/>
          <w:w w:val="105"/>
          <w:sz w:val="16"/>
        </w:rPr>
        <w:t>WPM.</w:t>
      </w:r>
      <w:r>
        <w:rPr>
          <w:color w:val="FFFFFF"/>
          <w:spacing w:val="31"/>
          <w:w w:val="105"/>
          <w:sz w:val="16"/>
        </w:rPr>
        <w:t> </w:t>
      </w:r>
      <w:r>
        <w:rPr>
          <w:color w:val="FFFFFF"/>
          <w:w w:val="105"/>
          <w:sz w:val="16"/>
        </w:rPr>
        <w:t>Partners</w:t>
      </w:r>
      <w:r>
        <w:rPr>
          <w:color w:val="FFFFFF"/>
          <w:spacing w:val="31"/>
          <w:w w:val="105"/>
          <w:sz w:val="16"/>
        </w:rPr>
        <w:t> </w:t>
      </w:r>
      <w:r>
        <w:rPr>
          <w:color w:val="FFFFFF"/>
          <w:w w:val="105"/>
          <w:sz w:val="16"/>
        </w:rPr>
        <w:t>cross-functionally</w:t>
      </w:r>
      <w:r>
        <w:rPr>
          <w:color w:val="FFFFFF"/>
          <w:spacing w:val="31"/>
          <w:w w:val="105"/>
          <w:sz w:val="16"/>
        </w:rPr>
        <w:t> </w:t>
      </w:r>
      <w:r>
        <w:rPr>
          <w:color w:val="FFFFFF"/>
          <w:w w:val="105"/>
          <w:sz w:val="16"/>
        </w:rPr>
        <w:t>to</w:t>
      </w:r>
      <w:r>
        <w:rPr>
          <w:color w:val="FFFFFF"/>
          <w:spacing w:val="31"/>
          <w:w w:val="105"/>
          <w:sz w:val="16"/>
        </w:rPr>
        <w:t> </w:t>
      </w:r>
      <w:r>
        <w:rPr>
          <w:color w:val="FFFFFF"/>
          <w:w w:val="105"/>
          <w:sz w:val="16"/>
        </w:rPr>
        <w:t>improve</w:t>
      </w:r>
      <w:r>
        <w:rPr>
          <w:color w:val="FFFFFF"/>
          <w:spacing w:val="31"/>
          <w:w w:val="105"/>
          <w:sz w:val="16"/>
        </w:rPr>
        <w:t> </w:t>
      </w:r>
      <w:r>
        <w:rPr>
          <w:color w:val="FFFFFF"/>
          <w:w w:val="105"/>
          <w:sz w:val="16"/>
        </w:rPr>
        <w:t>data</w:t>
      </w:r>
      <w:r>
        <w:rPr>
          <w:color w:val="FFFFFF"/>
          <w:spacing w:val="31"/>
          <w:w w:val="105"/>
          <w:sz w:val="16"/>
        </w:rPr>
        <w:t> </w:t>
      </w:r>
      <w:r>
        <w:rPr>
          <w:color w:val="FFFFFF"/>
          <w:w w:val="105"/>
          <w:sz w:val="16"/>
        </w:rPr>
        <w:t>entry</w:t>
      </w:r>
      <w:r>
        <w:rPr>
          <w:color w:val="FFFFFF"/>
          <w:spacing w:val="31"/>
          <w:w w:val="105"/>
          <w:sz w:val="16"/>
        </w:rPr>
        <w:t> </w:t>
      </w:r>
      <w:r>
        <w:rPr>
          <w:color w:val="FFFFFF"/>
          <w:w w:val="105"/>
          <w:sz w:val="16"/>
        </w:rPr>
        <w:t>workflows.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96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1920" w:h="16860"/>
          <w:pgMar w:top="780" w:bottom="280" w:left="380" w:right="280"/>
        </w:sectPr>
      </w:pPr>
    </w:p>
    <w:p>
      <w:pPr>
        <w:pStyle w:val="BodyText"/>
        <w:spacing w:before="230"/>
        <w:rPr>
          <w:sz w:val="28"/>
        </w:rPr>
      </w:pPr>
    </w:p>
    <w:p>
      <w:pPr>
        <w:pStyle w:val="Heading1"/>
      </w:pPr>
      <w:r>
        <w:rPr>
          <w:smallCaps/>
          <w:color w:val="F5F5F5"/>
          <w:spacing w:val="-2"/>
        </w:rPr>
        <w:t>Contact</w:t>
      </w:r>
    </w:p>
    <w:p>
      <w:pPr>
        <w:spacing w:before="102"/>
        <w:ind w:left="103" w:right="0" w:firstLine="0"/>
        <w:jc w:val="left"/>
        <w:rPr>
          <w:b/>
          <w:sz w:val="35"/>
        </w:rPr>
      </w:pPr>
      <w:r>
        <w:rPr/>
        <w:br w:type="column"/>
      </w:r>
      <w:r>
        <w:rPr>
          <w:b/>
          <w:smallCaps/>
          <w:color w:val="6199BE"/>
          <w:spacing w:val="-5"/>
          <w:sz w:val="35"/>
        </w:rPr>
        <w:t>Professional</w:t>
      </w:r>
      <w:r>
        <w:rPr>
          <w:b/>
          <w:smallCaps/>
          <w:color w:val="6199BE"/>
          <w:spacing w:val="-4"/>
          <w:sz w:val="35"/>
        </w:rPr>
        <w:t> </w:t>
      </w:r>
      <w:r>
        <w:rPr>
          <w:b/>
          <w:smallCaps/>
          <w:color w:val="6199BE"/>
          <w:spacing w:val="-2"/>
          <w:sz w:val="35"/>
        </w:rPr>
        <w:t>Experience</w:t>
      </w:r>
    </w:p>
    <w:p>
      <w:pPr>
        <w:pStyle w:val="BodyText"/>
        <w:spacing w:line="268" w:lineRule="auto" w:before="240"/>
        <w:ind w:left="215" w:right="3234"/>
      </w:pPr>
      <w:r>
        <w:rPr>
          <w:w w:val="105"/>
        </w:rPr>
        <w:t>Data Entry Clerk </w:t>
      </w:r>
      <w:r>
        <w:rPr>
          <w:w w:val="105"/>
          <w:position w:val="2"/>
        </w:rPr>
        <w:t>| </w:t>
      </w:r>
      <w:r>
        <w:rPr>
          <w:w w:val="105"/>
        </w:rPr>
        <w:t>Noventus, Cincinnati, OH July 2023 – Present</w:t>
      </w:r>
    </w:p>
    <w:p>
      <w:pPr>
        <w:spacing w:after="0" w:line="268" w:lineRule="auto"/>
        <w:sectPr>
          <w:type w:val="continuous"/>
          <w:pgSz w:w="11920" w:h="16860"/>
          <w:pgMar w:top="780" w:bottom="280" w:left="380" w:right="280"/>
          <w:cols w:num="2" w:equalWidth="0">
            <w:col w:w="1531" w:space="2301"/>
            <w:col w:w="7428"/>
          </w:cols>
        </w:sectPr>
      </w:pPr>
    </w:p>
    <w:p>
      <w:pPr>
        <w:pStyle w:val="BodyText"/>
        <w:spacing w:before="68"/>
        <w:ind w:left="642"/>
      </w:pPr>
      <w:r>
        <w:rPr>
          <w:color w:val="424242"/>
        </w:rPr>
        <w:t>(123)</w:t>
      </w:r>
      <w:r>
        <w:rPr>
          <w:color w:val="424242"/>
          <w:spacing w:val="16"/>
        </w:rPr>
        <w:t> </w:t>
      </w:r>
      <w:r>
        <w:rPr>
          <w:color w:val="424242"/>
        </w:rPr>
        <w:t>456-</w:t>
      </w:r>
      <w:r>
        <w:rPr>
          <w:color w:val="424242"/>
          <w:spacing w:val="-4"/>
        </w:rPr>
        <w:t>7890</w:t>
      </w:r>
    </w:p>
    <w:p>
      <w:pPr>
        <w:pStyle w:val="BodyText"/>
        <w:spacing w:before="96"/>
      </w:pPr>
    </w:p>
    <w:p>
      <w:pPr>
        <w:pStyle w:val="BodyText"/>
        <w:spacing w:line="643" w:lineRule="auto"/>
        <w:ind w:left="642"/>
      </w:pPr>
      <w:hyperlink r:id="rId5">
        <w:r>
          <w:rPr>
            <w:color w:val="424242"/>
            <w:spacing w:val="-2"/>
          </w:rPr>
          <w:t>email@example.com</w:t>
        </w:r>
      </w:hyperlink>
      <w:r>
        <w:rPr>
          <w:color w:val="424242"/>
          <w:spacing w:val="-2"/>
        </w:rPr>
        <w:t> </w:t>
      </w:r>
      <w:r>
        <w:rPr>
          <w:color w:val="424242"/>
          <w:spacing w:val="-2"/>
          <w:w w:val="105"/>
        </w:rPr>
        <w:t>Portfolio</w:t>
      </w:r>
    </w:p>
    <w:p>
      <w:pPr>
        <w:pStyle w:val="BodyText"/>
        <w:spacing w:line="178" w:lineRule="exact"/>
        <w:ind w:left="642"/>
      </w:pPr>
      <w:r>
        <w:rPr>
          <w:color w:val="424242"/>
        </w:rPr>
        <w:t>Cincinnati,</w:t>
      </w:r>
      <w:r>
        <w:rPr>
          <w:color w:val="424242"/>
          <w:spacing w:val="16"/>
        </w:rPr>
        <w:t> </w:t>
      </w:r>
      <w:r>
        <w:rPr>
          <w:color w:val="424242"/>
          <w:spacing w:val="-5"/>
        </w:rPr>
        <w:t>OH</w:t>
      </w:r>
    </w:p>
    <w:p>
      <w:pPr>
        <w:pStyle w:val="BodyText"/>
      </w:pPr>
    </w:p>
    <w:p>
      <w:pPr>
        <w:pStyle w:val="BodyText"/>
        <w:spacing w:before="90"/>
      </w:pPr>
    </w:p>
    <w:p>
      <w:pPr>
        <w:pStyle w:val="Heading1"/>
      </w:pPr>
      <w:r>
        <w:rPr>
          <w:smallCaps/>
          <w:color w:val="F5F5F5"/>
          <w:spacing w:val="-2"/>
        </w:rPr>
        <w:t>Education</w:t>
      </w:r>
    </w:p>
    <w:p>
      <w:pPr>
        <w:pStyle w:val="ListParagraph"/>
        <w:numPr>
          <w:ilvl w:val="0"/>
          <w:numId w:val="1"/>
        </w:numPr>
        <w:tabs>
          <w:tab w:pos="399" w:val="left" w:leader="none"/>
        </w:tabs>
        <w:spacing w:line="343" w:lineRule="exact" w:before="56" w:after="0"/>
        <w:ind w:left="399" w:right="0" w:hanging="296"/>
        <w:jc w:val="left"/>
        <w:rPr>
          <w:sz w:val="18"/>
        </w:rPr>
      </w:pPr>
      <w:r>
        <w:rPr/>
        <w:br w:type="column"/>
      </w:r>
      <w:r>
        <w:rPr>
          <w:w w:val="105"/>
          <w:sz w:val="18"/>
        </w:rPr>
        <w:t>Manage</w:t>
      </w:r>
      <w:r>
        <w:rPr>
          <w:spacing w:val="18"/>
          <w:w w:val="105"/>
          <w:sz w:val="18"/>
        </w:rPr>
        <w:t> </w:t>
      </w:r>
      <w:r>
        <w:rPr>
          <w:w w:val="105"/>
          <w:sz w:val="18"/>
        </w:rPr>
        <w:t>an</w:t>
      </w:r>
      <w:r>
        <w:rPr>
          <w:spacing w:val="19"/>
          <w:w w:val="105"/>
          <w:sz w:val="18"/>
        </w:rPr>
        <w:t> </w:t>
      </w:r>
      <w:r>
        <w:rPr>
          <w:w w:val="105"/>
          <w:sz w:val="18"/>
        </w:rPr>
        <w:t>average</w:t>
      </w:r>
      <w:r>
        <w:rPr>
          <w:spacing w:val="19"/>
          <w:w w:val="105"/>
          <w:sz w:val="18"/>
        </w:rPr>
        <w:t> </w:t>
      </w:r>
      <w:r>
        <w:rPr>
          <w:w w:val="105"/>
          <w:sz w:val="18"/>
        </w:rPr>
        <w:t>of</w:t>
      </w:r>
      <w:r>
        <w:rPr>
          <w:spacing w:val="19"/>
          <w:w w:val="105"/>
          <w:sz w:val="18"/>
        </w:rPr>
        <w:t> </w:t>
      </w:r>
      <w:r>
        <w:rPr>
          <w:w w:val="105"/>
          <w:sz w:val="18"/>
        </w:rPr>
        <w:t>100</w:t>
      </w:r>
      <w:r>
        <w:rPr>
          <w:spacing w:val="19"/>
          <w:w w:val="105"/>
          <w:sz w:val="18"/>
        </w:rPr>
        <w:t> </w:t>
      </w:r>
      <w:r>
        <w:rPr>
          <w:w w:val="105"/>
          <w:sz w:val="18"/>
        </w:rPr>
        <w:t>client</w:t>
      </w:r>
      <w:r>
        <w:rPr>
          <w:spacing w:val="19"/>
          <w:w w:val="105"/>
          <w:sz w:val="18"/>
        </w:rPr>
        <w:t> </w:t>
      </w:r>
      <w:r>
        <w:rPr>
          <w:w w:val="105"/>
          <w:sz w:val="18"/>
        </w:rPr>
        <w:t>accounts,</w:t>
      </w:r>
      <w:r>
        <w:rPr>
          <w:spacing w:val="19"/>
          <w:w w:val="105"/>
          <w:sz w:val="18"/>
        </w:rPr>
        <w:t> </w:t>
      </w:r>
      <w:r>
        <w:rPr>
          <w:w w:val="105"/>
          <w:sz w:val="18"/>
        </w:rPr>
        <w:t>utilizing</w:t>
      </w:r>
      <w:r>
        <w:rPr>
          <w:spacing w:val="19"/>
          <w:w w:val="105"/>
          <w:sz w:val="18"/>
        </w:rPr>
        <w:t> </w:t>
      </w:r>
      <w:r>
        <w:rPr>
          <w:w w:val="105"/>
          <w:sz w:val="18"/>
        </w:rPr>
        <w:t>Microsoft</w:t>
      </w:r>
      <w:r>
        <w:rPr>
          <w:spacing w:val="19"/>
          <w:w w:val="105"/>
          <w:sz w:val="18"/>
        </w:rPr>
        <w:t> </w:t>
      </w:r>
      <w:r>
        <w:rPr>
          <w:w w:val="105"/>
          <w:sz w:val="18"/>
        </w:rPr>
        <w:t>Dynamics</w:t>
      </w:r>
      <w:r>
        <w:rPr>
          <w:spacing w:val="19"/>
          <w:w w:val="105"/>
          <w:sz w:val="18"/>
        </w:rPr>
        <w:t> </w:t>
      </w:r>
      <w:r>
        <w:rPr>
          <w:spacing w:val="-5"/>
          <w:w w:val="105"/>
          <w:sz w:val="18"/>
        </w:rPr>
        <w:t>GP</w:t>
      </w:r>
    </w:p>
    <w:p>
      <w:pPr>
        <w:pStyle w:val="ListParagraph"/>
        <w:numPr>
          <w:ilvl w:val="0"/>
          <w:numId w:val="1"/>
        </w:numPr>
        <w:tabs>
          <w:tab w:pos="398" w:val="left" w:leader="none"/>
          <w:tab w:pos="400" w:val="left" w:leader="none"/>
        </w:tabs>
        <w:spacing w:line="189" w:lineRule="auto" w:before="37" w:after="0"/>
        <w:ind w:left="400" w:right="630" w:hanging="298"/>
        <w:jc w:val="left"/>
        <w:rPr>
          <w:sz w:val="18"/>
        </w:rPr>
      </w:pPr>
      <w:r>
        <w:rPr>
          <w:w w:val="105"/>
          <w:sz w:val="18"/>
        </w:rPr>
        <w:t>Collaborate with the finance team to ensure the overall accuracy of the month</w:t>
      </w:r>
      <w:r>
        <w:rPr>
          <w:rFonts w:ascii="Microsoft Sans Serif" w:hAnsi="Microsoft Sans Serif"/>
          <w:w w:val="105"/>
          <w:sz w:val="18"/>
        </w:rPr>
        <w:t>‐</w:t>
      </w:r>
      <w:r>
        <w:rPr>
          <w:w w:val="105"/>
          <w:sz w:val="18"/>
        </w:rPr>
        <w:t>end and year</w:t>
      </w:r>
      <w:r>
        <w:rPr>
          <w:rFonts w:ascii="Microsoft Sans Serif" w:hAnsi="Microsoft Sans Serif"/>
          <w:w w:val="105"/>
          <w:sz w:val="18"/>
        </w:rPr>
        <w:t>‐</w:t>
      </w:r>
      <w:r>
        <w:rPr>
          <w:w w:val="105"/>
          <w:sz w:val="18"/>
        </w:rPr>
        <w:t>end financial reporting</w:t>
      </w:r>
    </w:p>
    <w:p>
      <w:pPr>
        <w:pStyle w:val="ListParagraph"/>
        <w:numPr>
          <w:ilvl w:val="0"/>
          <w:numId w:val="1"/>
        </w:numPr>
        <w:tabs>
          <w:tab w:pos="398" w:val="left" w:leader="none"/>
          <w:tab w:pos="400" w:val="left" w:leader="none"/>
        </w:tabs>
        <w:spacing w:line="201" w:lineRule="auto" w:before="98" w:after="0"/>
        <w:ind w:left="400" w:right="924" w:hanging="298"/>
        <w:jc w:val="left"/>
        <w:rPr>
          <w:sz w:val="18"/>
        </w:rPr>
      </w:pPr>
      <w:r>
        <w:rPr>
          <w:w w:val="105"/>
          <w:sz w:val="18"/>
        </w:rPr>
        <w:t>Process and verify at least 1,000 sources monthly to maintain client </w:t>
      </w:r>
      <w:r>
        <w:rPr>
          <w:spacing w:val="-2"/>
          <w:w w:val="105"/>
          <w:sz w:val="18"/>
        </w:rPr>
        <w:t>databases</w:t>
      </w:r>
    </w:p>
    <w:p>
      <w:pPr>
        <w:pStyle w:val="ListParagraph"/>
        <w:numPr>
          <w:ilvl w:val="0"/>
          <w:numId w:val="1"/>
        </w:numPr>
        <w:tabs>
          <w:tab w:pos="398" w:val="left" w:leader="none"/>
          <w:tab w:pos="400" w:val="left" w:leader="none"/>
        </w:tabs>
        <w:spacing w:line="201" w:lineRule="auto" w:before="82" w:after="0"/>
        <w:ind w:left="400" w:right="365" w:hanging="298"/>
        <w:jc w:val="left"/>
        <w:rPr>
          <w:sz w:val="18"/>
        </w:rPr>
      </w:pPr>
      <w:r>
        <w:rPr>
          <w:w w:val="105"/>
          <w:sz w:val="18"/>
        </w:rPr>
        <w:t>Develop customized financial reports to meet each client’s specific needs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and regulatory requirements</w:t>
      </w:r>
    </w:p>
    <w:p>
      <w:pPr>
        <w:pStyle w:val="ListParagraph"/>
        <w:numPr>
          <w:ilvl w:val="0"/>
          <w:numId w:val="1"/>
        </w:numPr>
        <w:tabs>
          <w:tab w:pos="398" w:val="left" w:leader="none"/>
          <w:tab w:pos="400" w:val="left" w:leader="none"/>
        </w:tabs>
        <w:spacing w:line="189" w:lineRule="auto" w:before="109" w:after="0"/>
        <w:ind w:left="400" w:right="410" w:hanging="298"/>
        <w:jc w:val="left"/>
        <w:rPr>
          <w:sz w:val="18"/>
        </w:rPr>
      </w:pPr>
      <w:r>
        <w:rPr>
          <w:w w:val="105"/>
          <w:sz w:val="18"/>
        </w:rPr>
        <w:t>Decreased data retrieval time by 15% after scrubbing nearly five years of historical data</w:t>
      </w:r>
    </w:p>
    <w:p>
      <w:pPr>
        <w:spacing w:after="0" w:line="189" w:lineRule="auto"/>
        <w:jc w:val="left"/>
        <w:rPr>
          <w:sz w:val="18"/>
        </w:rPr>
        <w:sectPr>
          <w:type w:val="continuous"/>
          <w:pgSz w:w="11920" w:h="16860"/>
          <w:pgMar w:top="780" w:bottom="280" w:left="380" w:right="280"/>
          <w:cols w:num="2" w:equalWidth="0">
            <w:col w:w="2422" w:space="1689"/>
            <w:col w:w="7149"/>
          </w:cols>
        </w:sectPr>
      </w:pPr>
    </w:p>
    <w:p>
      <w:pPr>
        <w:pStyle w:val="BodyText"/>
        <w:spacing w:before="146"/>
        <w:rPr>
          <w:sz w:val="16"/>
        </w:rPr>
      </w:pPr>
    </w:p>
    <w:p>
      <w:pPr>
        <w:spacing w:line="273" w:lineRule="auto" w:before="0"/>
        <w:ind w:left="215" w:right="0" w:firstLine="0"/>
        <w:jc w:val="left"/>
        <w:rPr>
          <w:sz w:val="16"/>
        </w:rPr>
      </w:pPr>
      <w:r>
        <w:rPr>
          <w:color w:val="424242"/>
          <w:w w:val="105"/>
          <w:sz w:val="16"/>
        </w:rPr>
        <w:t>Associate of Science (A.S.) in Business Administration</w:t>
      </w:r>
    </w:p>
    <w:p>
      <w:pPr>
        <w:spacing w:line="273" w:lineRule="auto" w:before="1"/>
        <w:ind w:left="215" w:right="0" w:firstLine="0"/>
        <w:jc w:val="left"/>
        <w:rPr>
          <w:sz w:val="16"/>
        </w:rPr>
      </w:pPr>
      <w:r>
        <w:rPr>
          <w:color w:val="424242"/>
          <w:w w:val="105"/>
          <w:sz w:val="16"/>
        </w:rPr>
        <w:t>Franklin University, Cincinnati, OH June 2024</w:t>
      </w:r>
    </w:p>
    <w:p>
      <w:pPr>
        <w:pStyle w:val="BodyText"/>
        <w:rPr>
          <w:sz w:val="16"/>
        </w:rPr>
      </w:pPr>
    </w:p>
    <w:p>
      <w:pPr>
        <w:pStyle w:val="BodyText"/>
        <w:spacing w:before="84"/>
        <w:rPr>
          <w:sz w:val="16"/>
        </w:rPr>
      </w:pPr>
    </w:p>
    <w:p>
      <w:pPr>
        <w:pStyle w:val="Heading1"/>
      </w:pPr>
      <w:r>
        <w:rPr>
          <w:smallCaps/>
          <w:color w:val="F5F5F5"/>
          <w:spacing w:val="-4"/>
        </w:rPr>
        <w:t>Key</w:t>
      </w:r>
      <w:r>
        <w:rPr>
          <w:smallCaps/>
          <w:color w:val="F5F5F5"/>
          <w:spacing w:val="-16"/>
        </w:rPr>
        <w:t> </w:t>
      </w:r>
      <w:r>
        <w:rPr>
          <w:smallCaps/>
          <w:color w:val="F5F5F5"/>
          <w:spacing w:val="-2"/>
        </w:rPr>
        <w:t>Skills</w:t>
      </w:r>
    </w:p>
    <w:p>
      <w:pPr>
        <w:pStyle w:val="BodyText"/>
        <w:spacing w:line="268" w:lineRule="auto" w:before="150"/>
        <w:ind w:left="103" w:right="1560"/>
      </w:pPr>
      <w:r>
        <w:rPr/>
        <w:br w:type="column"/>
      </w:r>
      <w:r>
        <w:rPr>
          <w:w w:val="105"/>
        </w:rPr>
        <w:t>Administrative Assistant </w:t>
      </w:r>
      <w:r>
        <w:rPr>
          <w:w w:val="105"/>
          <w:position w:val="2"/>
        </w:rPr>
        <w:t>| </w:t>
      </w:r>
      <w:r>
        <w:rPr>
          <w:w w:val="105"/>
        </w:rPr>
        <w:t>Greenville Art Preschool, Cincinnati, OH August 2022 – June 2023</w:t>
      </w:r>
    </w:p>
    <w:p>
      <w:pPr>
        <w:pStyle w:val="ListParagraph"/>
        <w:numPr>
          <w:ilvl w:val="1"/>
          <w:numId w:val="1"/>
        </w:numPr>
        <w:tabs>
          <w:tab w:pos="566" w:val="left" w:leader="none"/>
          <w:tab w:pos="568" w:val="left" w:leader="none"/>
        </w:tabs>
        <w:spacing w:line="201" w:lineRule="auto" w:before="95" w:after="0"/>
        <w:ind w:left="568" w:right="801" w:hanging="298"/>
        <w:jc w:val="left"/>
        <w:rPr>
          <w:position w:val="-4"/>
          <w:sz w:val="31"/>
        </w:rPr>
      </w:pPr>
      <w:r>
        <w:rPr>
          <w:w w:val="105"/>
          <w:sz w:val="18"/>
        </w:rPr>
        <w:t>Provided administrative support to five staff members and parents or guardians of approximately 50 students</w:t>
      </w:r>
    </w:p>
    <w:p>
      <w:pPr>
        <w:pStyle w:val="ListParagraph"/>
        <w:numPr>
          <w:ilvl w:val="1"/>
          <w:numId w:val="1"/>
        </w:numPr>
        <w:tabs>
          <w:tab w:pos="566" w:val="left" w:leader="none"/>
        </w:tabs>
        <w:spacing w:line="336" w:lineRule="exact" w:before="58" w:after="0"/>
        <w:ind w:left="566" w:right="0" w:hanging="296"/>
        <w:jc w:val="left"/>
        <w:rPr>
          <w:position w:val="-4"/>
          <w:sz w:val="31"/>
        </w:rPr>
      </w:pPr>
      <w:r>
        <w:rPr>
          <w:w w:val="105"/>
          <w:sz w:val="18"/>
        </w:rPr>
        <w:t>Maintained</w:t>
      </w:r>
      <w:r>
        <w:rPr>
          <w:spacing w:val="22"/>
          <w:w w:val="105"/>
          <w:sz w:val="18"/>
        </w:rPr>
        <w:t> </w:t>
      </w:r>
      <w:r>
        <w:rPr>
          <w:w w:val="105"/>
          <w:sz w:val="18"/>
        </w:rPr>
        <w:t>an</w:t>
      </w:r>
      <w:r>
        <w:rPr>
          <w:spacing w:val="22"/>
          <w:w w:val="105"/>
          <w:sz w:val="18"/>
        </w:rPr>
        <w:t> </w:t>
      </w:r>
      <w:r>
        <w:rPr>
          <w:w w:val="105"/>
          <w:sz w:val="18"/>
        </w:rPr>
        <w:t>organized</w:t>
      </w:r>
      <w:r>
        <w:rPr>
          <w:spacing w:val="23"/>
          <w:w w:val="105"/>
          <w:sz w:val="18"/>
        </w:rPr>
        <w:t> </w:t>
      </w:r>
      <w:r>
        <w:rPr>
          <w:w w:val="105"/>
          <w:sz w:val="18"/>
        </w:rPr>
        <w:t>office</w:t>
      </w:r>
      <w:r>
        <w:rPr>
          <w:spacing w:val="22"/>
          <w:w w:val="105"/>
          <w:sz w:val="18"/>
        </w:rPr>
        <w:t> </w:t>
      </w:r>
      <w:r>
        <w:rPr>
          <w:w w:val="105"/>
          <w:sz w:val="18"/>
        </w:rPr>
        <w:t>space</w:t>
      </w:r>
      <w:r>
        <w:rPr>
          <w:spacing w:val="22"/>
          <w:w w:val="105"/>
          <w:sz w:val="18"/>
        </w:rPr>
        <w:t> </w:t>
      </w:r>
      <w:r>
        <w:rPr>
          <w:w w:val="105"/>
          <w:sz w:val="18"/>
        </w:rPr>
        <w:t>to</w:t>
      </w:r>
      <w:r>
        <w:rPr>
          <w:spacing w:val="23"/>
          <w:w w:val="105"/>
          <w:sz w:val="18"/>
        </w:rPr>
        <w:t> </w:t>
      </w:r>
      <w:r>
        <w:rPr>
          <w:w w:val="105"/>
          <w:sz w:val="18"/>
        </w:rPr>
        <w:t>support</w:t>
      </w:r>
      <w:r>
        <w:rPr>
          <w:spacing w:val="22"/>
          <w:w w:val="105"/>
          <w:sz w:val="18"/>
        </w:rPr>
        <w:t> </w:t>
      </w:r>
      <w:r>
        <w:rPr>
          <w:w w:val="105"/>
          <w:sz w:val="18"/>
        </w:rPr>
        <w:t>daily</w:t>
      </w:r>
      <w:r>
        <w:rPr>
          <w:spacing w:val="22"/>
          <w:w w:val="105"/>
          <w:sz w:val="18"/>
        </w:rPr>
        <w:t> </w:t>
      </w:r>
      <w:r>
        <w:rPr>
          <w:spacing w:val="-2"/>
          <w:w w:val="105"/>
          <w:sz w:val="18"/>
        </w:rPr>
        <w:t>operations</w:t>
      </w:r>
    </w:p>
    <w:p>
      <w:pPr>
        <w:pStyle w:val="ListParagraph"/>
        <w:numPr>
          <w:ilvl w:val="1"/>
          <w:numId w:val="1"/>
        </w:numPr>
        <w:tabs>
          <w:tab w:pos="566" w:val="left" w:leader="none"/>
          <w:tab w:pos="568" w:val="left" w:leader="none"/>
        </w:tabs>
        <w:spacing w:line="201" w:lineRule="auto" w:before="18" w:after="0"/>
        <w:ind w:left="568" w:right="107" w:hanging="298"/>
        <w:jc w:val="left"/>
        <w:rPr>
          <w:position w:val="-4"/>
          <w:sz w:val="31"/>
        </w:rPr>
      </w:pPr>
      <w:r>
        <w:rPr>
          <w:w w:val="105"/>
          <w:sz w:val="18"/>
        </w:rPr>
        <w:t>Reduced paper use by 60% through a new digital record</w:t>
      </w:r>
      <w:r>
        <w:rPr>
          <w:rFonts w:ascii="Microsoft Sans Serif" w:hAnsi="Microsoft Sans Serif"/>
          <w:w w:val="105"/>
          <w:sz w:val="18"/>
        </w:rPr>
        <w:t>‐</w:t>
      </w:r>
      <w:r>
        <w:rPr>
          <w:w w:val="105"/>
          <w:sz w:val="18"/>
        </w:rPr>
        <w:t>keeping system for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student files</w:t>
      </w:r>
    </w:p>
    <w:p>
      <w:pPr>
        <w:spacing w:after="0" w:line="201" w:lineRule="auto"/>
        <w:jc w:val="left"/>
        <w:rPr>
          <w:sz w:val="31"/>
        </w:rPr>
        <w:sectPr>
          <w:type w:val="continuous"/>
          <w:pgSz w:w="11920" w:h="16860"/>
          <w:pgMar w:top="780" w:bottom="280" w:left="380" w:right="280"/>
          <w:cols w:num="2" w:equalWidth="0">
            <w:col w:w="2905" w:space="1038"/>
            <w:col w:w="7317"/>
          </w:cols>
        </w:sectPr>
      </w:pPr>
    </w:p>
    <w:p>
      <w:pPr>
        <w:pStyle w:val="BodyText"/>
        <w:spacing w:before="4"/>
        <w:rPr>
          <w:sz w:val="16"/>
        </w:rPr>
      </w:pPr>
    </w:p>
    <w:p>
      <w:pPr>
        <w:pStyle w:val="ListParagraph"/>
        <w:numPr>
          <w:ilvl w:val="1"/>
          <w:numId w:val="1"/>
        </w:numPr>
        <w:tabs>
          <w:tab w:pos="511" w:val="left" w:leader="none"/>
        </w:tabs>
        <w:spacing w:line="328" w:lineRule="exact" w:before="0" w:after="0"/>
        <w:ind w:left="511" w:right="0" w:hanging="296"/>
        <w:jc w:val="left"/>
        <w:rPr>
          <w:color w:val="424242"/>
          <w:position w:val="-5"/>
          <w:sz w:val="31"/>
        </w:rPr>
      </w:pPr>
      <w:r>
        <w:rPr>
          <w:color w:val="424242"/>
          <w:w w:val="105"/>
          <w:sz w:val="16"/>
        </w:rPr>
        <w:t>Attention</w:t>
      </w:r>
      <w:r>
        <w:rPr>
          <w:color w:val="424242"/>
          <w:spacing w:val="15"/>
          <w:w w:val="105"/>
          <w:sz w:val="16"/>
        </w:rPr>
        <w:t> </w:t>
      </w:r>
      <w:r>
        <w:rPr>
          <w:color w:val="424242"/>
          <w:w w:val="105"/>
          <w:sz w:val="16"/>
        </w:rPr>
        <w:t>to</w:t>
      </w:r>
      <w:r>
        <w:rPr>
          <w:color w:val="424242"/>
          <w:spacing w:val="15"/>
          <w:w w:val="105"/>
          <w:sz w:val="16"/>
        </w:rPr>
        <w:t> </w:t>
      </w:r>
      <w:r>
        <w:rPr>
          <w:color w:val="424242"/>
          <w:spacing w:val="-2"/>
          <w:w w:val="105"/>
          <w:sz w:val="16"/>
        </w:rPr>
        <w:t>detail</w:t>
      </w:r>
    </w:p>
    <w:p>
      <w:pPr>
        <w:pStyle w:val="ListParagraph"/>
        <w:numPr>
          <w:ilvl w:val="1"/>
          <w:numId w:val="1"/>
        </w:numPr>
        <w:tabs>
          <w:tab w:pos="511" w:val="left" w:leader="none"/>
        </w:tabs>
        <w:spacing w:line="308" w:lineRule="exact" w:before="0" w:after="0"/>
        <w:ind w:left="511" w:right="0" w:hanging="296"/>
        <w:jc w:val="left"/>
        <w:rPr>
          <w:color w:val="424242"/>
          <w:position w:val="-5"/>
          <w:sz w:val="31"/>
        </w:rPr>
      </w:pPr>
      <w:r>
        <w:rPr>
          <w:color w:val="424242"/>
          <w:w w:val="105"/>
          <w:sz w:val="16"/>
        </w:rPr>
        <w:t>Database</w:t>
      </w:r>
      <w:r>
        <w:rPr>
          <w:color w:val="424242"/>
          <w:spacing w:val="19"/>
          <w:w w:val="105"/>
          <w:sz w:val="16"/>
        </w:rPr>
        <w:t> </w:t>
      </w:r>
      <w:r>
        <w:rPr>
          <w:color w:val="424242"/>
          <w:spacing w:val="-2"/>
          <w:w w:val="105"/>
          <w:sz w:val="16"/>
        </w:rPr>
        <w:t>management</w:t>
      </w:r>
    </w:p>
    <w:p>
      <w:pPr>
        <w:pStyle w:val="ListParagraph"/>
        <w:numPr>
          <w:ilvl w:val="1"/>
          <w:numId w:val="1"/>
        </w:numPr>
        <w:tabs>
          <w:tab w:pos="511" w:val="left" w:leader="none"/>
        </w:tabs>
        <w:spacing w:line="284" w:lineRule="exact" w:before="0" w:after="0"/>
        <w:ind w:left="511" w:right="0" w:hanging="296"/>
        <w:jc w:val="left"/>
        <w:rPr>
          <w:color w:val="424242"/>
          <w:position w:val="-5"/>
          <w:sz w:val="31"/>
        </w:rPr>
      </w:pPr>
      <w:r>
        <w:rPr>
          <w:color w:val="424242"/>
          <w:w w:val="105"/>
          <w:sz w:val="16"/>
        </w:rPr>
        <w:t>Data</w:t>
      </w:r>
      <w:r>
        <w:rPr>
          <w:color w:val="424242"/>
          <w:spacing w:val="17"/>
          <w:w w:val="105"/>
          <w:sz w:val="16"/>
        </w:rPr>
        <w:t> </w:t>
      </w:r>
      <w:r>
        <w:rPr>
          <w:color w:val="424242"/>
          <w:w w:val="105"/>
          <w:sz w:val="16"/>
        </w:rPr>
        <w:t>verification</w:t>
      </w:r>
      <w:r>
        <w:rPr>
          <w:color w:val="424242"/>
          <w:spacing w:val="17"/>
          <w:w w:val="105"/>
          <w:sz w:val="16"/>
        </w:rPr>
        <w:t> </w:t>
      </w:r>
      <w:r>
        <w:rPr>
          <w:color w:val="424242"/>
          <w:w w:val="105"/>
          <w:sz w:val="16"/>
        </w:rPr>
        <w:t>and</w:t>
      </w:r>
      <w:r>
        <w:rPr>
          <w:color w:val="424242"/>
          <w:spacing w:val="17"/>
          <w:w w:val="105"/>
          <w:sz w:val="16"/>
        </w:rPr>
        <w:t> </w:t>
      </w:r>
      <w:r>
        <w:rPr>
          <w:color w:val="424242"/>
          <w:spacing w:val="-2"/>
          <w:w w:val="105"/>
          <w:sz w:val="16"/>
        </w:rPr>
        <w:t>processing</w:t>
      </w:r>
    </w:p>
    <w:p>
      <w:pPr>
        <w:pStyle w:val="ListParagraph"/>
        <w:numPr>
          <w:ilvl w:val="1"/>
          <w:numId w:val="1"/>
        </w:numPr>
        <w:tabs>
          <w:tab w:pos="510" w:val="left" w:leader="none"/>
          <w:tab w:pos="512" w:val="left" w:leader="none"/>
        </w:tabs>
        <w:spacing w:line="189" w:lineRule="auto" w:before="108" w:after="0"/>
        <w:ind w:left="512" w:right="308" w:hanging="298"/>
        <w:jc w:val="left"/>
        <w:rPr>
          <w:position w:val="-4"/>
          <w:sz w:val="31"/>
        </w:rPr>
      </w:pPr>
      <w:r>
        <w:rPr/>
        <w:br w:type="column"/>
      </w:r>
      <w:r>
        <w:rPr>
          <w:w w:val="105"/>
          <w:sz w:val="18"/>
        </w:rPr>
        <w:t>Facilitated over 60 school tours per year, contributing to a 15% increase in student enrollment</w:t>
      </w:r>
    </w:p>
    <w:p>
      <w:pPr>
        <w:pStyle w:val="ListParagraph"/>
        <w:numPr>
          <w:ilvl w:val="1"/>
          <w:numId w:val="1"/>
        </w:numPr>
        <w:tabs>
          <w:tab w:pos="511" w:val="left" w:leader="none"/>
        </w:tabs>
        <w:spacing w:line="240" w:lineRule="auto" w:before="60" w:after="0"/>
        <w:ind w:left="511" w:right="0" w:hanging="296"/>
        <w:jc w:val="left"/>
        <w:rPr>
          <w:position w:val="-4"/>
          <w:sz w:val="31"/>
        </w:rPr>
      </w:pPr>
      <w:r>
        <w:rPr>
          <w:w w:val="105"/>
          <w:sz w:val="18"/>
        </w:rPr>
        <w:t>Ensured</w:t>
      </w:r>
      <w:r>
        <w:rPr>
          <w:spacing w:val="18"/>
          <w:w w:val="105"/>
          <w:sz w:val="18"/>
        </w:rPr>
        <w:t> </w:t>
      </w:r>
      <w:r>
        <w:rPr>
          <w:w w:val="105"/>
          <w:sz w:val="18"/>
        </w:rPr>
        <w:t>all</w:t>
      </w:r>
      <w:r>
        <w:rPr>
          <w:spacing w:val="18"/>
          <w:w w:val="105"/>
          <w:sz w:val="18"/>
        </w:rPr>
        <w:t> </w:t>
      </w:r>
      <w:r>
        <w:rPr>
          <w:w w:val="105"/>
          <w:sz w:val="18"/>
        </w:rPr>
        <w:t>enrollment</w:t>
      </w:r>
      <w:r>
        <w:rPr>
          <w:spacing w:val="19"/>
          <w:w w:val="105"/>
          <w:sz w:val="18"/>
        </w:rPr>
        <w:t> </w:t>
      </w:r>
      <w:r>
        <w:rPr>
          <w:w w:val="105"/>
          <w:sz w:val="18"/>
        </w:rPr>
        <w:t>paperwork</w:t>
      </w:r>
      <w:r>
        <w:rPr>
          <w:spacing w:val="18"/>
          <w:w w:val="105"/>
          <w:sz w:val="18"/>
        </w:rPr>
        <w:t> </w:t>
      </w:r>
      <w:r>
        <w:rPr>
          <w:w w:val="105"/>
          <w:sz w:val="18"/>
        </w:rPr>
        <w:t>was</w:t>
      </w:r>
      <w:r>
        <w:rPr>
          <w:spacing w:val="18"/>
          <w:w w:val="105"/>
          <w:sz w:val="18"/>
        </w:rPr>
        <w:t> </w:t>
      </w:r>
      <w:r>
        <w:rPr>
          <w:w w:val="105"/>
          <w:sz w:val="18"/>
        </w:rPr>
        <w:t>completed</w:t>
      </w:r>
      <w:r>
        <w:rPr>
          <w:spacing w:val="19"/>
          <w:w w:val="105"/>
          <w:sz w:val="18"/>
        </w:rPr>
        <w:t> </w:t>
      </w:r>
      <w:r>
        <w:rPr>
          <w:w w:val="105"/>
          <w:sz w:val="18"/>
        </w:rPr>
        <w:t>by</w:t>
      </w:r>
      <w:r>
        <w:rPr>
          <w:spacing w:val="18"/>
          <w:w w:val="105"/>
          <w:sz w:val="18"/>
        </w:rPr>
        <w:t> </w:t>
      </w:r>
      <w:r>
        <w:rPr>
          <w:w w:val="105"/>
          <w:sz w:val="18"/>
        </w:rPr>
        <w:t>parents</w:t>
      </w:r>
      <w:r>
        <w:rPr>
          <w:spacing w:val="18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19"/>
          <w:w w:val="105"/>
          <w:sz w:val="18"/>
        </w:rPr>
        <w:t> </w:t>
      </w:r>
      <w:r>
        <w:rPr>
          <w:spacing w:val="-2"/>
          <w:w w:val="105"/>
          <w:sz w:val="18"/>
        </w:rPr>
        <w:t>guardians</w:t>
      </w:r>
    </w:p>
    <w:p>
      <w:pPr>
        <w:spacing w:after="0" w:line="240" w:lineRule="auto"/>
        <w:jc w:val="left"/>
        <w:rPr>
          <w:sz w:val="31"/>
        </w:rPr>
        <w:sectPr>
          <w:type w:val="continuous"/>
          <w:pgSz w:w="11920" w:h="16860"/>
          <w:pgMar w:top="780" w:bottom="280" w:left="380" w:right="280"/>
          <w:cols w:num="2" w:equalWidth="0">
            <w:col w:w="3038" w:space="961"/>
            <w:col w:w="7261"/>
          </w:cols>
        </w:sectPr>
      </w:pPr>
    </w:p>
    <w:p>
      <w:pPr>
        <w:pStyle w:val="ListParagraph"/>
        <w:numPr>
          <w:ilvl w:val="1"/>
          <w:numId w:val="1"/>
        </w:numPr>
        <w:tabs>
          <w:tab w:pos="511" w:val="left" w:leader="none"/>
        </w:tabs>
        <w:spacing w:line="324" w:lineRule="exact" w:before="0" w:after="0"/>
        <w:ind w:left="511" w:right="0" w:hanging="296"/>
        <w:jc w:val="left"/>
        <w:rPr>
          <w:color w:val="424242"/>
          <w:position w:val="-5"/>
          <w:sz w:val="31"/>
        </w:rPr>
      </w:pPr>
      <w:r>
        <w:rPr>
          <w:color w:val="424242"/>
          <w:w w:val="105"/>
          <w:sz w:val="16"/>
        </w:rPr>
        <w:t>Microsoft</w:t>
      </w:r>
      <w:r>
        <w:rPr>
          <w:color w:val="424242"/>
          <w:spacing w:val="21"/>
          <w:w w:val="105"/>
          <w:sz w:val="16"/>
        </w:rPr>
        <w:t> </w:t>
      </w:r>
      <w:r>
        <w:rPr>
          <w:color w:val="424242"/>
          <w:w w:val="105"/>
          <w:sz w:val="16"/>
        </w:rPr>
        <w:t>Dynamics</w:t>
      </w:r>
      <w:r>
        <w:rPr>
          <w:color w:val="424242"/>
          <w:spacing w:val="22"/>
          <w:w w:val="105"/>
          <w:sz w:val="16"/>
        </w:rPr>
        <w:t> </w:t>
      </w:r>
      <w:r>
        <w:rPr>
          <w:color w:val="424242"/>
          <w:spacing w:val="-5"/>
          <w:w w:val="105"/>
          <w:sz w:val="16"/>
        </w:rPr>
        <w:t>GP</w:t>
      </w:r>
    </w:p>
    <w:p>
      <w:pPr>
        <w:pStyle w:val="ListParagraph"/>
        <w:numPr>
          <w:ilvl w:val="1"/>
          <w:numId w:val="1"/>
        </w:numPr>
        <w:tabs>
          <w:tab w:pos="511" w:val="left" w:leader="none"/>
        </w:tabs>
        <w:spacing w:line="321" w:lineRule="exact" w:before="0" w:after="0"/>
        <w:ind w:left="511" w:right="0" w:hanging="296"/>
        <w:jc w:val="left"/>
        <w:rPr>
          <w:color w:val="424242"/>
          <w:position w:val="-5"/>
          <w:sz w:val="31"/>
        </w:rPr>
      </w:pPr>
      <w:r>
        <w:rPr>
          <w:color w:val="424242"/>
          <w:w w:val="105"/>
          <w:sz w:val="16"/>
        </w:rPr>
        <w:t>Time</w:t>
      </w:r>
      <w:r>
        <w:rPr>
          <w:color w:val="424242"/>
          <w:spacing w:val="5"/>
          <w:w w:val="105"/>
          <w:sz w:val="16"/>
        </w:rPr>
        <w:t> </w:t>
      </w:r>
      <w:r>
        <w:rPr>
          <w:color w:val="424242"/>
          <w:spacing w:val="-2"/>
          <w:w w:val="105"/>
          <w:sz w:val="16"/>
        </w:rPr>
        <w:t>management</w:t>
      </w:r>
    </w:p>
    <w:p>
      <w:pPr>
        <w:pStyle w:val="Heading1"/>
        <w:spacing w:before="78"/>
        <w:ind w:left="215"/>
      </w:pPr>
      <w:r>
        <w:rPr>
          <w:b w:val="0"/>
        </w:rPr>
        <w:br w:type="column"/>
      </w:r>
      <w:r>
        <w:rPr>
          <w:smallCaps/>
          <w:color w:val="6199BE"/>
          <w:spacing w:val="-2"/>
        </w:rPr>
        <w:t>Certifications</w:t>
      </w:r>
    </w:p>
    <w:p>
      <w:pPr>
        <w:spacing w:after="0"/>
        <w:sectPr>
          <w:type w:val="continuous"/>
          <w:pgSz w:w="11920" w:h="16860"/>
          <w:pgMar w:top="780" w:bottom="280" w:left="380" w:right="280"/>
          <w:cols w:num="2" w:equalWidth="0">
            <w:col w:w="2368" w:space="1352"/>
            <w:col w:w="7540"/>
          </w:cols>
        </w:sectPr>
      </w:pPr>
    </w:p>
    <w:p>
      <w:pPr>
        <w:pStyle w:val="ListParagraph"/>
        <w:numPr>
          <w:ilvl w:val="2"/>
          <w:numId w:val="1"/>
        </w:numPr>
        <w:tabs>
          <w:tab w:pos="4342" w:val="left" w:leader="none"/>
        </w:tabs>
        <w:spacing w:line="240" w:lineRule="auto" w:before="0" w:after="0"/>
        <w:ind w:left="4342" w:right="0" w:hanging="296"/>
        <w:jc w:val="left"/>
        <w:rPr>
          <w:sz w:val="18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510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61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68565" cy="10706100"/>
                          <a:chExt cx="7568565" cy="107061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161924" y="8020049"/>
                            <a:ext cx="2266950" cy="2686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66950" h="2686050">
                                <a:moveTo>
                                  <a:pt x="0" y="2686049"/>
                                </a:moveTo>
                                <a:lnTo>
                                  <a:pt x="2266949" y="2686049"/>
                                </a:lnTo>
                                <a:lnTo>
                                  <a:pt x="22669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86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990B4">
                              <a:alpha val="501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7568565" cy="2200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2200275">
                                <a:moveTo>
                                  <a:pt x="7568183" y="2200274"/>
                                </a:moveTo>
                                <a:lnTo>
                                  <a:pt x="0" y="2200274"/>
                                </a:lnTo>
                                <a:lnTo>
                                  <a:pt x="0" y="0"/>
                                </a:lnTo>
                                <a:lnTo>
                                  <a:pt x="7568183" y="0"/>
                                </a:lnTo>
                                <a:lnTo>
                                  <a:pt x="7568183" y="22002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42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161912" y="2200274"/>
                            <a:ext cx="2266950" cy="5819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66950" h="5819775">
                                <a:moveTo>
                                  <a:pt x="2266950" y="4067175"/>
                                </a:moveTo>
                                <a:lnTo>
                                  <a:pt x="0" y="4067175"/>
                                </a:lnTo>
                                <a:lnTo>
                                  <a:pt x="0" y="5819775"/>
                                </a:lnTo>
                                <a:lnTo>
                                  <a:pt x="2266950" y="5819775"/>
                                </a:lnTo>
                                <a:lnTo>
                                  <a:pt x="2266950" y="4067175"/>
                                </a:lnTo>
                                <a:close/>
                              </a:path>
                              <a:path w="2266950" h="5819775">
                                <a:moveTo>
                                  <a:pt x="2266950" y="2771775"/>
                                </a:moveTo>
                                <a:lnTo>
                                  <a:pt x="0" y="2771775"/>
                                </a:lnTo>
                                <a:lnTo>
                                  <a:pt x="0" y="3629025"/>
                                </a:lnTo>
                                <a:lnTo>
                                  <a:pt x="2266950" y="3629025"/>
                                </a:lnTo>
                                <a:lnTo>
                                  <a:pt x="2266950" y="2771775"/>
                                </a:lnTo>
                                <a:close/>
                              </a:path>
                              <a:path w="2266950" h="5819775">
                                <a:moveTo>
                                  <a:pt x="2266950" y="838200"/>
                                </a:moveTo>
                                <a:lnTo>
                                  <a:pt x="0" y="838200"/>
                                </a:lnTo>
                                <a:lnTo>
                                  <a:pt x="0" y="2343150"/>
                                </a:lnTo>
                                <a:lnTo>
                                  <a:pt x="2266950" y="2343150"/>
                                </a:lnTo>
                                <a:lnTo>
                                  <a:pt x="2266950" y="838200"/>
                                </a:lnTo>
                                <a:close/>
                              </a:path>
                              <a:path w="2266950" h="5819775">
                                <a:moveTo>
                                  <a:pt x="22669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0050"/>
                                </a:lnTo>
                                <a:lnTo>
                                  <a:pt x="2266950" y="400050"/>
                                </a:lnTo>
                                <a:lnTo>
                                  <a:pt x="22669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199BE">
                              <a:alpha val="501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2600324"/>
                            <a:ext cx="2552700" cy="438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52700" h="438150">
                                <a:moveTo>
                                  <a:pt x="2552699" y="438149"/>
                                </a:moveTo>
                                <a:lnTo>
                                  <a:pt x="0" y="438149"/>
                                </a:lnTo>
                                <a:lnTo>
                                  <a:pt x="0" y="0"/>
                                </a:lnTo>
                                <a:lnTo>
                                  <a:pt x="2552699" y="0"/>
                                </a:lnTo>
                                <a:lnTo>
                                  <a:pt x="2552699" y="4381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199B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29255" y="3035807"/>
                            <a:ext cx="124967" cy="25298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1000" y="3171824"/>
                            <a:ext cx="161924" cy="16192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0999" y="3486149"/>
                            <a:ext cx="161924" cy="19041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1004" y="3857871"/>
                            <a:ext cx="162003" cy="14310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1013" y="4181474"/>
                            <a:ext cx="161911" cy="16638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0" y="4543424"/>
                            <a:ext cx="2552700" cy="428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52700" h="428625">
                                <a:moveTo>
                                  <a:pt x="2552699" y="428624"/>
                                </a:moveTo>
                                <a:lnTo>
                                  <a:pt x="0" y="428624"/>
                                </a:lnTo>
                                <a:lnTo>
                                  <a:pt x="0" y="0"/>
                                </a:lnTo>
                                <a:lnTo>
                                  <a:pt x="2552699" y="0"/>
                                </a:lnTo>
                                <a:lnTo>
                                  <a:pt x="2552699" y="4286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199B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29255" y="4968239"/>
                            <a:ext cx="124967" cy="25603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Graphic 13"/>
                        <wps:cNvSpPr/>
                        <wps:spPr>
                          <a:xfrm>
                            <a:off x="0" y="5829299"/>
                            <a:ext cx="2552700" cy="438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52700" h="438150">
                                <a:moveTo>
                                  <a:pt x="2552699" y="438149"/>
                                </a:moveTo>
                                <a:lnTo>
                                  <a:pt x="0" y="438149"/>
                                </a:lnTo>
                                <a:lnTo>
                                  <a:pt x="0" y="0"/>
                                </a:lnTo>
                                <a:lnTo>
                                  <a:pt x="2552699" y="0"/>
                                </a:lnTo>
                                <a:lnTo>
                                  <a:pt x="2552699" y="4381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199B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29255" y="6263639"/>
                            <a:ext cx="124967" cy="25603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33pt;width:595.950pt;height:843pt;mso-position-horizontal-relative:page;mso-position-vertical-relative:page;z-index:-15781376" id="docshapegroup1" coordorigin="0,0" coordsize="11919,16860">
                <v:rect style="position:absolute;left:255;top:12630;width:3570;height:4230" id="docshape2" filled="true" fillcolor="#5990b4" stroked="false">
                  <v:fill opacity="32899f" type="solid"/>
                </v:rect>
                <v:rect style="position:absolute;left:0;top:0;width:11919;height:3465" id="docshape3" filled="true" fillcolor="#424242" stroked="false">
                  <v:fill type="solid"/>
                </v:rect>
                <v:shape style="position:absolute;left:254;top:3465;width:3570;height:9165" id="docshape4" coordorigin="255,3465" coordsize="3570,9165" path="m3825,9870l255,9870,255,12630,3825,12630,3825,9870xm3825,7830l255,7830,255,9180,3825,9180,3825,7830xm3825,4785l255,4785,255,7155,3825,7155,3825,4785xm3825,3465l255,3465,255,4095,3825,4095,3825,3465xe" filled="true" fillcolor="#6199be" stroked="false">
                  <v:path arrowok="t"/>
                  <v:fill opacity="32899f" type="solid"/>
                </v:shape>
                <v:rect style="position:absolute;left:0;top:4095;width:4020;height:690" id="docshape5" filled="true" fillcolor="#6199be" stroked="false">
                  <v:fill type="solid"/>
                </v:rect>
                <v:shape style="position:absolute;left:3825;top:4780;width:197;height:399" type="#_x0000_t75" id="docshape6" stroked="false">
                  <v:imagedata r:id="rId6" o:title=""/>
                </v:shape>
                <v:shape style="position:absolute;left:600;top:4995;width:255;height:255" type="#_x0000_t75" id="docshape7" stroked="false">
                  <v:imagedata r:id="rId7" o:title=""/>
                </v:shape>
                <v:shape style="position:absolute;left:600;top:5490;width:255;height:300" type="#_x0000_t75" id="docshape8" stroked="false">
                  <v:imagedata r:id="rId8" o:title=""/>
                </v:shape>
                <v:shape style="position:absolute;left:600;top:6075;width:256;height:226" type="#_x0000_t75" id="docshape9" stroked="false">
                  <v:imagedata r:id="rId9" o:title=""/>
                </v:shape>
                <v:shape style="position:absolute;left:600;top:6585;width:255;height:263" type="#_x0000_t75" id="docshape10" stroked="false">
                  <v:imagedata r:id="rId10" o:title=""/>
                </v:shape>
                <v:rect style="position:absolute;left:0;top:7155;width:4020;height:675" id="docshape11" filled="true" fillcolor="#6199be" stroked="false">
                  <v:fill type="solid"/>
                </v:rect>
                <v:shape style="position:absolute;left:3825;top:7824;width:197;height:404" type="#_x0000_t75" id="docshape12" stroked="false">
                  <v:imagedata r:id="rId11" o:title=""/>
                </v:shape>
                <v:rect style="position:absolute;left:0;top:9180;width:4020;height:690" id="docshape13" filled="true" fillcolor="#6199be" stroked="false">
                  <v:fill type="solid"/>
                </v:rect>
                <v:shape style="position:absolute;left:3825;top:9864;width:197;height:404" type="#_x0000_t75" id="docshape14" stroked="false">
                  <v:imagedata r:id="rId11" o:title=""/>
                </v:shape>
                <w10:wrap type="none"/>
              </v:group>
            </w:pict>
          </mc:Fallback>
        </mc:AlternateContent>
      </w:r>
      <w:r>
        <w:rPr>
          <w:w w:val="105"/>
          <w:sz w:val="18"/>
        </w:rPr>
        <w:t>Certified</w:t>
      </w:r>
      <w:r>
        <w:rPr>
          <w:spacing w:val="13"/>
          <w:w w:val="105"/>
          <w:sz w:val="18"/>
        </w:rPr>
        <w:t> </w:t>
      </w:r>
      <w:r>
        <w:rPr>
          <w:w w:val="105"/>
          <w:sz w:val="18"/>
        </w:rPr>
        <w:t>Administrative</w:t>
      </w:r>
      <w:r>
        <w:rPr>
          <w:spacing w:val="14"/>
          <w:w w:val="105"/>
          <w:sz w:val="18"/>
        </w:rPr>
        <w:t> </w:t>
      </w:r>
      <w:r>
        <w:rPr>
          <w:w w:val="105"/>
          <w:sz w:val="18"/>
        </w:rPr>
        <w:t>Professional,</w:t>
      </w:r>
      <w:r>
        <w:rPr>
          <w:spacing w:val="14"/>
          <w:w w:val="105"/>
          <w:sz w:val="18"/>
        </w:rPr>
        <w:t> </w:t>
      </w:r>
      <w:r>
        <w:rPr>
          <w:w w:val="105"/>
          <w:sz w:val="18"/>
        </w:rPr>
        <w:t>IAAP,</w:t>
      </w:r>
      <w:r>
        <w:rPr>
          <w:spacing w:val="13"/>
          <w:w w:val="105"/>
          <w:sz w:val="18"/>
        </w:rPr>
        <w:t> </w:t>
      </w:r>
      <w:r>
        <w:rPr>
          <w:w w:val="105"/>
          <w:sz w:val="18"/>
        </w:rPr>
        <w:t>September</w:t>
      </w:r>
      <w:r>
        <w:rPr>
          <w:spacing w:val="14"/>
          <w:w w:val="105"/>
          <w:sz w:val="18"/>
        </w:rPr>
        <w:t> </w:t>
      </w:r>
      <w:r>
        <w:rPr>
          <w:spacing w:val="-4"/>
          <w:w w:val="105"/>
          <w:sz w:val="18"/>
        </w:rPr>
        <w:t>2024</w:t>
      </w:r>
    </w:p>
    <w:sectPr>
      <w:type w:val="continuous"/>
      <w:pgSz w:w="11920" w:h="16860"/>
      <w:pgMar w:top="780" w:bottom="280" w:left="380" w:right="2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Microsoft Sans Serif">
    <w:altName w:val="Microsoft Sans Serif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400" w:hanging="298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2"/>
        <w:position w:val="-4"/>
        <w:sz w:val="31"/>
        <w:szCs w:val="3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68" w:hanging="298"/>
      </w:pPr>
      <w:rPr>
        <w:rFonts w:hint="default" w:ascii="Arial" w:hAnsi="Arial" w:eastAsia="Arial" w:cs="Arial"/>
        <w:spacing w:val="0"/>
        <w:w w:val="10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344" w:hanging="298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2"/>
        <w:position w:val="-4"/>
        <w:sz w:val="31"/>
        <w:szCs w:val="31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691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041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92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43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094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445" w:hanging="298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03"/>
      <w:outlineLvl w:val="1"/>
    </w:pPr>
    <w:rPr>
      <w:rFonts w:ascii="Arial" w:hAnsi="Arial" w:eastAsia="Arial" w:cs="Arial"/>
      <w:b/>
      <w:bCs/>
      <w:sz w:val="35"/>
      <w:szCs w:val="35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511" w:hanging="296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email@example.com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2025-05-31T08:50:46Z</dcterms:created>
  <dcterms:modified xsi:type="dcterms:W3CDTF">2025-05-31T08:50:46Z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2025-05-31T00:00:00Z</vt:filetime>
  </property>
  <property fmtid="{D5CDD505-2E9C-101B-9397-08002B2CF9AE}" pid="3" name="Creator">
    <vt:lpwstr>Chromium</vt:lpwstr>
  </property>
  <property fmtid="{D5CDD505-2E9C-101B-9397-08002B2CF9AE}" pid="4" name="LastSaved">
    <vt:filetime>2025-05-31T00:00:00Z</vt:filetime>
  </property>
  <property fmtid="{D5CDD505-2E9C-101B-9397-08002B2CF9AE}" pid="5" name="Producer">
    <vt:lpwstr>Skia/PDF m121</vt:lpwstr>
  </property>
</Properties>
</file>