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528" w:right="0" w:firstLine="0"/>
        <w:jc w:val="left"/>
        <w:rPr>
          <w:rFonts w:ascii="Microsoft Sans Serif"/>
          <w:sz w:val="82"/>
        </w:rPr>
      </w:pPr>
      <w:r>
        <w:rPr>
          <w:b/>
          <w:color w:val="FFFFFF"/>
          <w:spacing w:val="12"/>
          <w:sz w:val="82"/>
        </w:rPr>
        <w:t>Derrick</w:t>
      </w:r>
      <w:r>
        <w:rPr>
          <w:b/>
          <w:color w:val="FFFFFF"/>
          <w:spacing w:val="43"/>
          <w:sz w:val="82"/>
        </w:rPr>
        <w:t> </w:t>
      </w:r>
      <w:r>
        <w:rPr>
          <w:rFonts w:ascii="Microsoft Sans Serif"/>
          <w:color w:val="FFFFFF"/>
          <w:spacing w:val="9"/>
          <w:sz w:val="82"/>
        </w:rPr>
        <w:t>Hughes</w:t>
      </w:r>
    </w:p>
    <w:p>
      <w:pPr>
        <w:pStyle w:val="Title"/>
      </w:pPr>
      <w:r>
        <w:rPr>
          <w:color w:val="FFFFFF"/>
        </w:rPr>
        <w:t>Special</w:t>
      </w:r>
      <w:r>
        <w:rPr>
          <w:color w:val="FFFFFF"/>
          <w:spacing w:val="6"/>
        </w:rPr>
        <w:t> </w:t>
      </w:r>
      <w:r>
        <w:rPr>
          <w:color w:val="FFFFFF"/>
        </w:rPr>
        <w:t>Education</w:t>
      </w:r>
      <w:r>
        <w:rPr>
          <w:color w:val="FFFFFF"/>
          <w:spacing w:val="7"/>
        </w:rPr>
        <w:t> </w:t>
      </w:r>
      <w:r>
        <w:rPr>
          <w:color w:val="FFFFFF"/>
        </w:rPr>
        <w:t>Substitute</w:t>
      </w:r>
      <w:r>
        <w:rPr>
          <w:color w:val="FFFFFF"/>
          <w:spacing w:val="6"/>
        </w:rPr>
        <w:t> </w:t>
      </w:r>
      <w:r>
        <w:rPr>
          <w:color w:val="FFFFFF"/>
          <w:spacing w:val="-2"/>
        </w:rPr>
        <w:t>Teacher</w:t>
      </w:r>
    </w:p>
    <w:p>
      <w:pPr>
        <w:spacing w:line="273" w:lineRule="auto" w:before="164"/>
        <w:ind w:left="528" w:right="471" w:firstLine="0"/>
        <w:jc w:val="left"/>
        <w:rPr>
          <w:sz w:val="16"/>
        </w:rPr>
      </w:pPr>
      <w:r>
        <w:rPr>
          <w:color w:val="FFFFFF"/>
          <w:w w:val="105"/>
          <w:sz w:val="16"/>
        </w:rPr>
        <w:t>Compassionate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licensed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substitute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teacher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six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supporting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students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special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needs.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Skilled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in adapting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curriculum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implementing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behavior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intervention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plans.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Creates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inclusive,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patient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learning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environments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that encourage confidence and academic growth.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580" w:bottom="280" w:left="420" w:right="380"/>
        </w:sectPr>
      </w:pPr>
    </w:p>
    <w:p>
      <w:pPr>
        <w:pStyle w:val="Heading1"/>
        <w:spacing w:before="143"/>
      </w:pPr>
      <w:r>
        <w:rPr>
          <w:color w:val="FFFFFF"/>
          <w:spacing w:val="-2"/>
        </w:rPr>
        <w:t>CONTACT</w:t>
      </w:r>
    </w:p>
    <w:p>
      <w:pPr>
        <w:pStyle w:val="BodyText"/>
        <w:spacing w:before="5"/>
        <w:rPr>
          <w:b/>
          <w:sz w:val="28"/>
        </w:rPr>
      </w:pPr>
    </w:p>
    <w:p>
      <w:pPr>
        <w:pStyle w:val="BodyText"/>
        <w:ind w:left="881"/>
      </w:pPr>
      <w:r>
        <w:rPr>
          <w:color w:val="FFFFFF"/>
          <w:w w:val="105"/>
        </w:rPr>
        <w:t>(000)</w:t>
      </w:r>
      <w:r>
        <w:rPr>
          <w:color w:val="FFFFFF"/>
          <w:spacing w:val="14"/>
          <w:w w:val="105"/>
        </w:rPr>
        <w:t> </w:t>
      </w:r>
      <w:r>
        <w:rPr>
          <w:color w:val="FFFFFF"/>
          <w:w w:val="105"/>
        </w:rPr>
        <w:t>000-</w:t>
      </w:r>
      <w:r>
        <w:rPr>
          <w:color w:val="FFFFFF"/>
          <w:spacing w:val="-4"/>
          <w:w w:val="105"/>
        </w:rPr>
        <w:t>0000</w:t>
      </w:r>
    </w:p>
    <w:p>
      <w:pPr>
        <w:pStyle w:val="BodyText"/>
        <w:spacing w:before="111"/>
      </w:pPr>
    </w:p>
    <w:p>
      <w:pPr>
        <w:pStyle w:val="BodyText"/>
        <w:spacing w:line="138" w:lineRule="exact"/>
        <w:ind w:left="881"/>
      </w:pPr>
      <w:hyperlink r:id="rId5">
        <w:r>
          <w:rPr>
            <w:color w:val="FFFFFF"/>
            <w:spacing w:val="-2"/>
            <w:w w:val="105"/>
          </w:rPr>
          <w:t>email@example.com</w:t>
        </w:r>
      </w:hyperlink>
    </w:p>
    <w:p>
      <w:pPr>
        <w:pStyle w:val="Heading1"/>
        <w:spacing w:before="98"/>
      </w:pPr>
      <w:r>
        <w:rPr>
          <w:b w:val="0"/>
        </w:rPr>
        <w:br w:type="column"/>
      </w:r>
      <w:r>
        <w:rPr>
          <w:color w:val="090808"/>
          <w:spacing w:val="-5"/>
        </w:rPr>
        <w:t>PROFESSIONAL</w:t>
      </w:r>
      <w:r>
        <w:rPr>
          <w:color w:val="090808"/>
          <w:spacing w:val="-6"/>
        </w:rPr>
        <w:t> </w:t>
      </w:r>
      <w:r>
        <w:rPr>
          <w:color w:val="090808"/>
          <w:spacing w:val="-2"/>
        </w:rPr>
        <w:t>EXPERIENCE</w:t>
      </w:r>
    </w:p>
    <w:p>
      <w:pPr>
        <w:pStyle w:val="BodyText"/>
        <w:spacing w:line="259" w:lineRule="auto" w:before="219"/>
        <w:ind w:left="119"/>
      </w:pPr>
      <w:r>
        <w:rPr>
          <w:w w:val="105"/>
        </w:rPr>
        <w:t>SPECIAL</w:t>
      </w:r>
      <w:r>
        <w:rPr>
          <w:spacing w:val="-1"/>
          <w:w w:val="105"/>
        </w:rPr>
        <w:t> </w:t>
      </w:r>
      <w:r>
        <w:rPr>
          <w:w w:val="105"/>
        </w:rPr>
        <w:t>EDUCATION SUBSTITUTE TEACHER </w:t>
      </w:r>
      <w:r>
        <w:rPr>
          <w:w w:val="105"/>
          <w:position w:val="2"/>
        </w:rPr>
        <w:t>| </w:t>
      </w:r>
      <w:r>
        <w:rPr>
          <w:w w:val="105"/>
        </w:rPr>
        <w:t>BALTIMORE CITY SCHOOLS, BALTIMORE, MD</w:t>
      </w:r>
    </w:p>
    <w:p>
      <w:pPr>
        <w:pStyle w:val="BodyText"/>
        <w:spacing w:before="1"/>
        <w:ind w:left="119"/>
      </w:pPr>
      <w:r>
        <w:rPr/>
        <w:t>AUGUST</w:t>
      </w:r>
      <w:r>
        <w:rPr>
          <w:spacing w:val="18"/>
        </w:rPr>
        <w:t> </w:t>
      </w:r>
      <w:r>
        <w:rPr/>
        <w:t>2019</w:t>
      </w:r>
      <w:r>
        <w:rPr>
          <w:spacing w:val="19"/>
        </w:rPr>
        <w:t> </w:t>
      </w:r>
      <w:r>
        <w:rPr/>
        <w:t>–</w:t>
      </w:r>
      <w:r>
        <w:rPr>
          <w:spacing w:val="19"/>
        </w:rPr>
        <w:t> </w:t>
      </w:r>
      <w:r>
        <w:rPr>
          <w:spacing w:val="-2"/>
        </w:rPr>
        <w:t>PRESENT</w:t>
      </w:r>
    </w:p>
    <w:p>
      <w:pPr>
        <w:spacing w:after="0"/>
        <w:sectPr>
          <w:type w:val="continuous"/>
          <w:pgSz w:w="11920" w:h="16860"/>
          <w:pgMar w:top="580" w:bottom="280" w:left="420" w:right="380"/>
          <w:cols w:num="2" w:equalWidth="0">
            <w:col w:w="2720" w:space="1037"/>
            <w:col w:w="7363"/>
          </w:cols>
        </w:sectPr>
      </w:pPr>
    </w:p>
    <w:p>
      <w:pPr>
        <w:pStyle w:val="BodyText"/>
        <w:spacing w:before="165"/>
      </w:pPr>
    </w:p>
    <w:p>
      <w:pPr>
        <w:pStyle w:val="BodyText"/>
        <w:ind w:left="881"/>
      </w:pPr>
      <w:r>
        <w:rPr>
          <w:color w:val="FFFFFF"/>
          <w:w w:val="105"/>
        </w:rPr>
        <w:t>Baltimore,</w:t>
      </w:r>
      <w:r>
        <w:rPr>
          <w:color w:val="FFFFFF"/>
          <w:spacing w:val="10"/>
          <w:w w:val="105"/>
        </w:rPr>
        <w:t> </w:t>
      </w:r>
      <w:r>
        <w:rPr>
          <w:color w:val="FFFFFF"/>
          <w:w w:val="105"/>
        </w:rPr>
        <w:t>MD</w:t>
      </w:r>
      <w:r>
        <w:rPr>
          <w:color w:val="FFFFFF"/>
          <w:spacing w:val="10"/>
          <w:w w:val="105"/>
        </w:rPr>
        <w:t> </w:t>
      </w:r>
      <w:r>
        <w:rPr>
          <w:color w:val="FFFFFF"/>
          <w:spacing w:val="-4"/>
          <w:w w:val="105"/>
        </w:rPr>
        <w:t>21201</w:t>
      </w:r>
    </w:p>
    <w:p>
      <w:pPr>
        <w:pStyle w:val="BodyText"/>
      </w:pPr>
    </w:p>
    <w:p>
      <w:pPr>
        <w:pStyle w:val="BodyText"/>
        <w:spacing w:before="35"/>
      </w:pPr>
    </w:p>
    <w:p>
      <w:pPr>
        <w:pStyle w:val="Heading1"/>
      </w:pPr>
      <w:r>
        <w:rPr>
          <w:color w:val="FFFFFF"/>
          <w:spacing w:val="-6"/>
        </w:rPr>
        <w:t>KEY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414" w:val="left" w:leader="none"/>
          <w:tab w:pos="416" w:val="left" w:leader="none"/>
        </w:tabs>
        <w:spacing w:line="189" w:lineRule="auto" w:before="51" w:after="0"/>
        <w:ind w:left="416" w:right="225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Deliver individualized support to students with autism, ADHD, and learning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disabilities</w:t>
      </w:r>
    </w:p>
    <w:p>
      <w:pPr>
        <w:pStyle w:val="ListParagraph"/>
        <w:numPr>
          <w:ilvl w:val="0"/>
          <w:numId w:val="1"/>
        </w:numPr>
        <w:tabs>
          <w:tab w:pos="415" w:val="left" w:leader="none"/>
        </w:tabs>
        <w:spacing w:line="343" w:lineRule="exact" w:before="44" w:after="0"/>
        <w:ind w:left="415" w:right="0" w:hanging="296"/>
        <w:jc w:val="left"/>
        <w:rPr>
          <w:sz w:val="18"/>
        </w:rPr>
      </w:pPr>
      <w:r>
        <w:rPr>
          <w:w w:val="105"/>
          <w:sz w:val="18"/>
        </w:rPr>
        <w:t>Collaborate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support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staff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implement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IEP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goals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track</w:t>
      </w:r>
      <w:r>
        <w:rPr>
          <w:spacing w:val="15"/>
          <w:w w:val="105"/>
          <w:sz w:val="18"/>
        </w:rPr>
        <w:t> </w:t>
      </w:r>
      <w:r>
        <w:rPr>
          <w:spacing w:val="-2"/>
          <w:w w:val="105"/>
          <w:sz w:val="18"/>
        </w:rPr>
        <w:t>progress</w:t>
      </w:r>
    </w:p>
    <w:p>
      <w:pPr>
        <w:pStyle w:val="ListParagraph"/>
        <w:numPr>
          <w:ilvl w:val="0"/>
          <w:numId w:val="1"/>
        </w:numPr>
        <w:tabs>
          <w:tab w:pos="415" w:val="left" w:leader="none"/>
        </w:tabs>
        <w:spacing w:line="343" w:lineRule="exact" w:before="0" w:after="0"/>
        <w:ind w:left="415" w:right="0" w:hanging="296"/>
        <w:jc w:val="left"/>
        <w:rPr>
          <w:sz w:val="18"/>
        </w:rPr>
      </w:pPr>
      <w:r>
        <w:rPr>
          <w:w w:val="105"/>
          <w:sz w:val="18"/>
        </w:rPr>
        <w:t>Use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visuals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manipulatives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enhance</w:t>
      </w:r>
      <w:r>
        <w:rPr>
          <w:spacing w:val="15"/>
          <w:w w:val="105"/>
          <w:sz w:val="18"/>
        </w:rPr>
        <w:t> </w:t>
      </w:r>
      <w:r>
        <w:rPr>
          <w:spacing w:val="-2"/>
          <w:w w:val="105"/>
          <w:sz w:val="18"/>
        </w:rPr>
        <w:t>engagement</w:t>
      </w:r>
    </w:p>
    <w:p>
      <w:pPr>
        <w:spacing w:after="0" w:line="343" w:lineRule="exact"/>
        <w:jc w:val="left"/>
        <w:rPr>
          <w:sz w:val="18"/>
        </w:rPr>
        <w:sectPr>
          <w:type w:val="continuous"/>
          <w:pgSz w:w="11920" w:h="16860"/>
          <w:pgMar w:top="580" w:bottom="280" w:left="420" w:right="380"/>
          <w:cols w:num="2" w:equalWidth="0">
            <w:col w:w="2735" w:space="1264"/>
            <w:col w:w="7121"/>
          </w:cols>
        </w:sectPr>
      </w:pPr>
    </w:p>
    <w:p>
      <w:pPr>
        <w:pStyle w:val="BodyText"/>
        <w:spacing w:before="33"/>
      </w:pPr>
    </w:p>
    <w:p>
      <w:pPr>
        <w:pStyle w:val="ListParagraph"/>
        <w:numPr>
          <w:ilvl w:val="1"/>
          <w:numId w:val="1"/>
        </w:numPr>
        <w:tabs>
          <w:tab w:pos="731" w:val="left" w:leader="none"/>
        </w:tabs>
        <w:spacing w:line="315" w:lineRule="exact" w:before="0" w:after="0"/>
        <w:ind w:left="731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Behavioral</w:t>
      </w:r>
      <w:r>
        <w:rPr>
          <w:color w:val="FFFFFF"/>
          <w:spacing w:val="1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support</w:t>
      </w:r>
    </w:p>
    <w:p>
      <w:pPr>
        <w:pStyle w:val="BodyText"/>
        <w:spacing w:before="84"/>
        <w:ind w:left="435"/>
      </w:pPr>
      <w:r>
        <w:rPr/>
        <w:br w:type="column"/>
      </w:r>
      <w:r>
        <w:rPr/>
        <w:t>PARAPROFESSIONAL</w:t>
      </w:r>
      <w:r>
        <w:rPr>
          <w:spacing w:val="41"/>
        </w:rPr>
        <w:t> </w:t>
      </w:r>
      <w:r>
        <w:rPr>
          <w:position w:val="2"/>
        </w:rPr>
        <w:t>|</w:t>
      </w:r>
      <w:r>
        <w:rPr>
          <w:spacing w:val="41"/>
          <w:position w:val="2"/>
        </w:rPr>
        <w:t> </w:t>
      </w:r>
      <w:r>
        <w:rPr/>
        <w:t>PATTERSON</w:t>
      </w:r>
      <w:r>
        <w:rPr>
          <w:spacing w:val="40"/>
        </w:rPr>
        <w:t> </w:t>
      </w:r>
      <w:r>
        <w:rPr/>
        <w:t>PARK</w:t>
      </w:r>
      <w:r>
        <w:rPr>
          <w:spacing w:val="40"/>
        </w:rPr>
        <w:t> </w:t>
      </w:r>
      <w:r>
        <w:rPr/>
        <w:t>ELEMENTARY,</w:t>
      </w:r>
      <w:r>
        <w:rPr>
          <w:spacing w:val="42"/>
        </w:rPr>
        <w:t> </w:t>
      </w:r>
      <w:r>
        <w:rPr/>
        <w:t>BALTIMORE,</w:t>
      </w:r>
      <w:r>
        <w:rPr>
          <w:spacing w:val="41"/>
        </w:rPr>
        <w:t> </w:t>
      </w:r>
      <w:r>
        <w:rPr>
          <w:spacing w:val="-5"/>
        </w:rPr>
        <w:t>MD</w:t>
      </w:r>
    </w:p>
    <w:p>
      <w:pPr>
        <w:pStyle w:val="BodyText"/>
        <w:spacing w:before="31"/>
        <w:ind w:left="435"/>
      </w:pPr>
      <w:r>
        <w:rPr/>
        <w:t>JULY</w:t>
      </w:r>
      <w:r>
        <w:rPr>
          <w:spacing w:val="7"/>
        </w:rPr>
        <w:t> </w:t>
      </w:r>
      <w:r>
        <w:rPr/>
        <w:t>2016</w:t>
      </w:r>
      <w:r>
        <w:rPr>
          <w:spacing w:val="8"/>
        </w:rPr>
        <w:t> </w:t>
      </w:r>
      <w:r>
        <w:rPr/>
        <w:t>–</w:t>
      </w:r>
      <w:r>
        <w:rPr>
          <w:spacing w:val="8"/>
        </w:rPr>
        <w:t> </w:t>
      </w:r>
      <w:r>
        <w:rPr/>
        <w:t>JULY</w:t>
      </w:r>
      <w:r>
        <w:rPr>
          <w:spacing w:val="8"/>
        </w:rPr>
        <w:t> </w:t>
      </w:r>
      <w:r>
        <w:rPr>
          <w:spacing w:val="-4"/>
        </w:rPr>
        <w:t>2019</w:t>
      </w:r>
    </w:p>
    <w:p>
      <w:pPr>
        <w:spacing w:after="0"/>
        <w:sectPr>
          <w:type w:val="continuous"/>
          <w:pgSz w:w="11920" w:h="16860"/>
          <w:pgMar w:top="580" w:bottom="280" w:left="420" w:right="380"/>
          <w:cols w:num="2" w:equalWidth="0">
            <w:col w:w="2386" w:space="1054"/>
            <w:col w:w="7680"/>
          </w:cols>
        </w:sectPr>
      </w:pPr>
    </w:p>
    <w:p>
      <w:pPr>
        <w:pStyle w:val="ListParagraph"/>
        <w:numPr>
          <w:ilvl w:val="1"/>
          <w:numId w:val="1"/>
        </w:numPr>
        <w:tabs>
          <w:tab w:pos="731" w:val="left" w:leader="none"/>
        </w:tabs>
        <w:spacing w:line="336" w:lineRule="exact" w:before="1" w:after="0"/>
        <w:ind w:left="731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spacing w:val="2"/>
          <w:sz w:val="18"/>
        </w:rPr>
        <w:t>Differentiated</w:t>
      </w:r>
      <w:r>
        <w:rPr>
          <w:color w:val="FFFFFF"/>
          <w:spacing w:val="48"/>
          <w:sz w:val="18"/>
        </w:rPr>
        <w:t> </w:t>
      </w:r>
      <w:r>
        <w:rPr>
          <w:color w:val="FFFFFF"/>
          <w:spacing w:val="-2"/>
          <w:sz w:val="18"/>
        </w:rPr>
        <w:t>instruction</w:t>
      </w:r>
    </w:p>
    <w:p>
      <w:pPr>
        <w:pStyle w:val="ListParagraph"/>
        <w:numPr>
          <w:ilvl w:val="1"/>
          <w:numId w:val="1"/>
        </w:numPr>
        <w:tabs>
          <w:tab w:pos="731" w:val="left" w:leader="none"/>
        </w:tabs>
        <w:spacing w:line="323" w:lineRule="exact" w:before="0" w:after="0"/>
        <w:ind w:left="731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IEP</w:t>
      </w:r>
      <w:r>
        <w:rPr>
          <w:color w:val="FFFFFF"/>
          <w:spacing w:val="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adherence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189" w:lineRule="auto" w:before="37" w:after="0"/>
        <w:ind w:left="732" w:right="443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Inclusive classroom </w:t>
      </w:r>
      <w:r>
        <w:rPr>
          <w:color w:val="FFFFFF"/>
          <w:spacing w:val="-2"/>
          <w:w w:val="105"/>
          <w:sz w:val="18"/>
        </w:rPr>
        <w:t>practices</w:t>
      </w:r>
    </w:p>
    <w:p>
      <w:pPr>
        <w:pStyle w:val="ListParagraph"/>
        <w:numPr>
          <w:ilvl w:val="1"/>
          <w:numId w:val="1"/>
        </w:numPr>
        <w:tabs>
          <w:tab w:pos="731" w:val="left" w:leader="none"/>
        </w:tabs>
        <w:spacing w:line="240" w:lineRule="auto" w:before="44" w:after="0"/>
        <w:ind w:left="731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Visual</w:t>
      </w:r>
      <w:r>
        <w:rPr>
          <w:color w:val="FFFFFF"/>
          <w:spacing w:val="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schedules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189" w:lineRule="auto" w:before="171" w:after="0"/>
        <w:ind w:left="732" w:right="162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Provided 1:1 and small group instruction in resource and general education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classrooms</w:t>
      </w:r>
    </w:p>
    <w:p>
      <w:pPr>
        <w:pStyle w:val="ListParagraph"/>
        <w:numPr>
          <w:ilvl w:val="1"/>
          <w:numId w:val="1"/>
        </w:numPr>
        <w:tabs>
          <w:tab w:pos="731" w:val="left" w:leader="none"/>
        </w:tabs>
        <w:spacing w:line="336" w:lineRule="exact" w:before="60" w:after="0"/>
        <w:ind w:left="731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Reinforced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behavior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management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techniques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under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teacher</w:t>
      </w:r>
      <w:r>
        <w:rPr>
          <w:spacing w:val="24"/>
          <w:w w:val="105"/>
          <w:sz w:val="18"/>
        </w:rPr>
        <w:t> </w:t>
      </w:r>
      <w:r>
        <w:rPr>
          <w:spacing w:val="-2"/>
          <w:w w:val="105"/>
          <w:sz w:val="18"/>
        </w:rPr>
        <w:t>direction</w:t>
      </w:r>
    </w:p>
    <w:p>
      <w:pPr>
        <w:pStyle w:val="ListParagraph"/>
        <w:numPr>
          <w:ilvl w:val="1"/>
          <w:numId w:val="1"/>
        </w:numPr>
        <w:tabs>
          <w:tab w:pos="731" w:val="left" w:leader="none"/>
        </w:tabs>
        <w:spacing w:line="336" w:lineRule="exact" w:before="0" w:after="0"/>
        <w:ind w:left="731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Documented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daily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student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behavior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academic</w:t>
      </w:r>
      <w:r>
        <w:rPr>
          <w:spacing w:val="26"/>
          <w:w w:val="105"/>
          <w:sz w:val="18"/>
        </w:rPr>
        <w:t> </w:t>
      </w:r>
      <w:r>
        <w:rPr>
          <w:spacing w:val="-2"/>
          <w:w w:val="105"/>
          <w:sz w:val="18"/>
        </w:rPr>
        <w:t>performance</w:t>
      </w:r>
    </w:p>
    <w:p>
      <w:pPr>
        <w:spacing w:after="0" w:line="336" w:lineRule="exact"/>
        <w:jc w:val="left"/>
        <w:rPr>
          <w:sz w:val="31"/>
        </w:rPr>
        <w:sectPr>
          <w:type w:val="continuous"/>
          <w:pgSz w:w="11920" w:h="16860"/>
          <w:pgMar w:top="580" w:bottom="280" w:left="420" w:right="380"/>
          <w:cols w:num="2" w:equalWidth="0">
            <w:col w:w="2867" w:space="815"/>
            <w:col w:w="7438"/>
          </w:cols>
        </w:sectPr>
      </w:pPr>
    </w:p>
    <w:p>
      <w:pPr>
        <w:pStyle w:val="Heading1"/>
        <w:spacing w:before="132"/>
        <w:ind w:left="0" w:right="170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00024" y="8077199"/>
                            <a:ext cx="2400300" cy="262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2628900">
                                <a:moveTo>
                                  <a:pt x="0" y="2628899"/>
                                </a:moveTo>
                                <a:lnTo>
                                  <a:pt x="2400299" y="2628899"/>
                                </a:lnTo>
                                <a:lnTo>
                                  <a:pt x="24002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8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A5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26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66950">
                                <a:moveTo>
                                  <a:pt x="7568183" y="2266949"/>
                                </a:moveTo>
                                <a:lnTo>
                                  <a:pt x="0" y="22669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66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0024" y="2266949"/>
                            <a:ext cx="2400300" cy="5810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5810250">
                                <a:moveTo>
                                  <a:pt x="2400299" y="5810249"/>
                                </a:moveTo>
                                <a:lnTo>
                                  <a:pt x="0" y="5810249"/>
                                </a:lnTo>
                                <a:lnTo>
                                  <a:pt x="0" y="0"/>
                                </a:lnTo>
                                <a:lnTo>
                                  <a:pt x="2400299" y="0"/>
                                </a:lnTo>
                                <a:lnTo>
                                  <a:pt x="2400299" y="5810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A5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24" y="2905124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25" y="3219449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38" y="3562349"/>
                            <a:ext cx="161911" cy="1663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600312" y="2409837"/>
                            <a:ext cx="4968240" cy="460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8240" h="4600575">
                                <a:moveTo>
                                  <a:pt x="4967859" y="4276712"/>
                                </a:moveTo>
                                <a:lnTo>
                                  <a:pt x="0" y="4276712"/>
                                </a:lnTo>
                                <a:lnTo>
                                  <a:pt x="0" y="4600562"/>
                                </a:lnTo>
                                <a:lnTo>
                                  <a:pt x="4967859" y="4600562"/>
                                </a:lnTo>
                                <a:lnTo>
                                  <a:pt x="4967859" y="4276712"/>
                                </a:lnTo>
                                <a:close/>
                              </a:path>
                              <a:path w="4968240" h="4600575">
                                <a:moveTo>
                                  <a:pt x="4967859" y="3133712"/>
                                </a:moveTo>
                                <a:lnTo>
                                  <a:pt x="0" y="3133712"/>
                                </a:lnTo>
                                <a:lnTo>
                                  <a:pt x="0" y="3448037"/>
                                </a:lnTo>
                                <a:lnTo>
                                  <a:pt x="4967859" y="3448037"/>
                                </a:lnTo>
                                <a:lnTo>
                                  <a:pt x="4967859" y="3133712"/>
                                </a:lnTo>
                                <a:close/>
                              </a:path>
                              <a:path w="4968240" h="4600575">
                                <a:moveTo>
                                  <a:pt x="49678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325"/>
                                </a:lnTo>
                                <a:lnTo>
                                  <a:pt x="4967859" y="314325"/>
                                </a:lnTo>
                                <a:lnTo>
                                  <a:pt x="4967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A5D5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4720" id="docshapegroup1" coordorigin="0,0" coordsize="11919,16860">
                <v:rect style="position:absolute;left:315;top:12720;width:3780;height:4140" id="docshape2" filled="true" fillcolor="#86a5d5" stroked="false">
                  <v:fill type="solid"/>
                </v:rect>
                <v:rect style="position:absolute;left:0;top:0;width:11919;height:3570" id="docshape3" filled="true" fillcolor="#424242" stroked="false">
                  <v:fill type="solid"/>
                </v:rect>
                <v:rect style="position:absolute;left:315;top:3570;width:3780;height:9150" id="docshape4" filled="true" fillcolor="#86a5d5" stroked="false">
                  <v:fill type="solid"/>
                </v:rect>
                <v:shape style="position:absolute;left:855;top:4575;width:255;height:255" type="#_x0000_t75" id="docshape5" stroked="false">
                  <v:imagedata r:id="rId6" o:title=""/>
                </v:shape>
                <v:shape style="position:absolute;left:855;top:5070;width:255;height:300" type="#_x0000_t75" id="docshape6" stroked="false">
                  <v:imagedata r:id="rId7" o:title=""/>
                </v:shape>
                <v:shape style="position:absolute;left:855;top:5610;width:255;height:263" type="#_x0000_t75" id="docshape7" stroked="false">
                  <v:imagedata r:id="rId8" o:title=""/>
                </v:shape>
                <v:shape style="position:absolute;left:4094;top:3795;width:7824;height:7245" id="docshape8" coordorigin="4095,3795" coordsize="7824,7245" path="m11918,10530l4095,10530,4095,11040,11918,11040,11918,10530xm11918,8730l4095,8730,4095,9225,11918,9225,11918,8730xm11918,3795l4095,3795,4095,4290,11918,4290,11918,3795xe" filled="true" fillcolor="#86a5d5" stroked="false">
                  <v:path arrowok="t"/>
                  <v:fill opacity="32899f" type="solid"/>
                </v:shape>
                <w10:wrap type="none"/>
              </v:group>
            </w:pict>
          </mc:Fallback>
        </mc:AlternateContent>
      </w:r>
      <w:r>
        <w:rPr>
          <w:color w:val="090808"/>
          <w:spacing w:val="-2"/>
        </w:rPr>
        <w:t>EDUCATION</w:t>
      </w:r>
    </w:p>
    <w:p>
      <w:pPr>
        <w:pStyle w:val="ListParagraph"/>
        <w:numPr>
          <w:ilvl w:val="2"/>
          <w:numId w:val="1"/>
        </w:numPr>
        <w:tabs>
          <w:tab w:pos="4171" w:val="left" w:leader="none"/>
          <w:tab w:pos="4173" w:val="left" w:leader="none"/>
        </w:tabs>
        <w:spacing w:line="192" w:lineRule="auto" w:before="198" w:after="0"/>
        <w:ind w:left="4173" w:right="2825" w:hanging="298"/>
        <w:jc w:val="left"/>
        <w:rPr>
          <w:sz w:val="18"/>
        </w:rPr>
      </w:pPr>
      <w:r>
        <w:rPr>
          <w:w w:val="105"/>
          <w:sz w:val="18"/>
        </w:rPr>
        <w:t>Bachelor of Science (B.S.) in Special Education Towson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University,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Towson,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MD</w:t>
      </w:r>
      <w:r>
        <w:rPr>
          <w:spacing w:val="-3"/>
          <w:w w:val="105"/>
          <w:sz w:val="18"/>
        </w:rPr>
        <w:t> </w:t>
      </w:r>
      <w:r>
        <w:rPr>
          <w:w w:val="105"/>
          <w:position w:val="2"/>
          <w:sz w:val="18"/>
        </w:rPr>
        <w:t>|</w:t>
      </w:r>
      <w:r>
        <w:rPr>
          <w:spacing w:val="-3"/>
          <w:w w:val="105"/>
          <w:position w:val="2"/>
          <w:sz w:val="18"/>
        </w:rPr>
        <w:t> </w:t>
      </w:r>
      <w:r>
        <w:rPr>
          <w:w w:val="105"/>
          <w:sz w:val="18"/>
        </w:rPr>
        <w:t>February</w:t>
      </w:r>
      <w:r>
        <w:rPr>
          <w:spacing w:val="-3"/>
          <w:w w:val="105"/>
          <w:sz w:val="18"/>
        </w:rPr>
        <w:t> </w:t>
      </w:r>
      <w:r>
        <w:rPr>
          <w:spacing w:val="-4"/>
          <w:w w:val="105"/>
          <w:sz w:val="18"/>
        </w:rPr>
        <w:t>2016</w:t>
      </w:r>
    </w:p>
    <w:p>
      <w:pPr>
        <w:pStyle w:val="BodyText"/>
        <w:rPr>
          <w:sz w:val="28"/>
        </w:rPr>
      </w:pPr>
    </w:p>
    <w:p>
      <w:pPr>
        <w:pStyle w:val="BodyText"/>
        <w:spacing w:before="180"/>
        <w:rPr>
          <w:sz w:val="28"/>
        </w:rPr>
      </w:pPr>
    </w:p>
    <w:p>
      <w:pPr>
        <w:pStyle w:val="Heading1"/>
        <w:ind w:left="651" w:right="1701"/>
        <w:jc w:val="center"/>
      </w:pPr>
      <w:r>
        <w:rPr>
          <w:color w:val="090808"/>
          <w:spacing w:val="-2"/>
        </w:rPr>
        <w:t>CERTIFICATIONS</w:t>
      </w:r>
    </w:p>
    <w:p>
      <w:pPr>
        <w:pStyle w:val="ListParagraph"/>
        <w:numPr>
          <w:ilvl w:val="2"/>
          <w:numId w:val="1"/>
        </w:numPr>
        <w:tabs>
          <w:tab w:pos="4171" w:val="left" w:leader="none"/>
          <w:tab w:pos="4173" w:val="left" w:leader="none"/>
        </w:tabs>
        <w:spacing w:line="201" w:lineRule="auto" w:before="174" w:after="0"/>
        <w:ind w:left="4173" w:right="111" w:hanging="298"/>
        <w:jc w:val="left"/>
        <w:rPr>
          <w:sz w:val="18"/>
        </w:rPr>
      </w:pPr>
      <w:r>
        <w:rPr>
          <w:w w:val="105"/>
          <w:sz w:val="18"/>
        </w:rPr>
        <w:t>Special Education Substitute Teaching Certificate - Maryland State Department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of Education, June 2019</w:t>
      </w:r>
    </w:p>
    <w:p>
      <w:pPr>
        <w:pStyle w:val="ListParagraph"/>
        <w:numPr>
          <w:ilvl w:val="2"/>
          <w:numId w:val="1"/>
        </w:numPr>
        <w:tabs>
          <w:tab w:pos="4172" w:val="left" w:leader="none"/>
        </w:tabs>
        <w:spacing w:line="240" w:lineRule="auto" w:before="43" w:after="0"/>
        <w:ind w:left="4172" w:right="0" w:hanging="296"/>
        <w:jc w:val="left"/>
        <w:rPr>
          <w:sz w:val="18"/>
        </w:rPr>
      </w:pPr>
      <w:r>
        <w:rPr>
          <w:w w:val="105"/>
          <w:sz w:val="18"/>
        </w:rPr>
        <w:t>Registered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Behavior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Technician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(RBT)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-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BACB,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March</w:t>
      </w:r>
      <w:r>
        <w:rPr>
          <w:spacing w:val="9"/>
          <w:w w:val="105"/>
          <w:sz w:val="18"/>
        </w:rPr>
        <w:t> </w:t>
      </w:r>
      <w:r>
        <w:rPr>
          <w:spacing w:val="-4"/>
          <w:w w:val="105"/>
          <w:sz w:val="18"/>
        </w:rPr>
        <w:t>2021</w:t>
      </w:r>
    </w:p>
    <w:sectPr>
      <w:type w:val="continuous"/>
      <w:pgSz w:w="11920" w:h="16860"/>
      <w:pgMar w:top="580" w:bottom="280" w:left="42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16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2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73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5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3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07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8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65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54"/>
      <w:ind w:left="528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31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2025-05-05T01:25:12Z</dcterms:created>
  <dcterms:modified xsi:type="dcterms:W3CDTF">2025-05-05T01:25:12Z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2025-05-05T00:00:00Z</vt:filetime>
  </property>
  <property fmtid="{D5CDD505-2E9C-101B-9397-08002B2CF9AE}" pid="5" name="Producer">
    <vt:lpwstr>Skia/PDF m121</vt:lpwstr>
  </property>
</Properties>
</file>