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203" w:right="15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9"/>
          <w:w w:val="105"/>
          <w:sz w:val="82"/>
        </w:rPr>
        <w:t>Natalie</w:t>
      </w:r>
      <w:r>
        <w:rPr>
          <w:b/>
          <w:color w:val="FFFFFF"/>
          <w:spacing w:val="16"/>
          <w:w w:val="105"/>
          <w:sz w:val="82"/>
        </w:rPr>
        <w:t> </w:t>
      </w:r>
      <w:r>
        <w:rPr>
          <w:rFonts w:ascii="Microsoft Sans Serif"/>
          <w:color w:val="FFFFFF"/>
          <w:spacing w:val="7"/>
          <w:w w:val="105"/>
          <w:sz w:val="82"/>
        </w:rPr>
        <w:t>Cooper</w:t>
      </w:r>
    </w:p>
    <w:p>
      <w:pPr>
        <w:pStyle w:val="Title"/>
      </w:pPr>
      <w:r>
        <w:rPr>
          <w:color w:val="FFFFFF"/>
        </w:rPr>
        <w:t>College</w:t>
      </w:r>
      <w:r>
        <w:rPr>
          <w:color w:val="FFFFFF"/>
          <w:spacing w:val="12"/>
        </w:rPr>
        <w:t> </w:t>
      </w:r>
      <w:r>
        <w:rPr>
          <w:color w:val="FFFFFF"/>
        </w:rPr>
        <w:t>Event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Planner</w:t>
      </w:r>
    </w:p>
    <w:p>
      <w:pPr>
        <w:spacing w:before="179"/>
        <w:ind w:left="653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Creative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event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planner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experience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managing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student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events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collaborating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vendors.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780" w:bottom="280" w:left="220" w:right="420"/>
        </w:sectPr>
      </w:pPr>
    </w:p>
    <w:p>
      <w:pPr>
        <w:pStyle w:val="Heading1"/>
        <w:spacing w:before="125"/>
      </w:pPr>
      <w:r>
        <w:rPr>
          <w:spacing w:val="-2"/>
          <w:w w:val="115"/>
        </w:rPr>
        <w:t>Contact</w:t>
      </w:r>
    </w:p>
    <w:p>
      <w:pPr>
        <w:pStyle w:val="BodyText"/>
        <w:spacing w:before="296"/>
        <w:ind w:left="85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180892</wp:posOffset>
            </wp:positionV>
            <wp:extent cx="165346" cy="16534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105"/>
        </w:rPr>
        <w:t>(123)</w:t>
      </w:r>
      <w:r>
        <w:rPr>
          <w:color w:val="424242"/>
          <w:spacing w:val="14"/>
          <w:w w:val="105"/>
        </w:rPr>
        <w:t> </w:t>
      </w:r>
      <w:r>
        <w:rPr>
          <w:color w:val="424242"/>
          <w:w w:val="105"/>
        </w:rPr>
        <w:t>456-</w:t>
      </w:r>
      <w:r>
        <w:rPr>
          <w:color w:val="424242"/>
          <w:spacing w:val="-4"/>
          <w:w w:val="105"/>
        </w:rPr>
        <w:t>7890</w:t>
      </w:r>
    </w:p>
    <w:p>
      <w:pPr>
        <w:pStyle w:val="Heading1"/>
        <w:spacing w:before="110"/>
      </w:pPr>
      <w:r>
        <w:rPr/>
        <w:br w:type="column"/>
      </w:r>
      <w:r>
        <w:rPr>
          <w:spacing w:val="8"/>
        </w:rPr>
        <w:t>Professional</w:t>
      </w:r>
      <w:r>
        <w:rPr>
          <w:spacing w:val="77"/>
        </w:rPr>
        <w:t> </w:t>
      </w:r>
      <w:r>
        <w:rPr>
          <w:spacing w:val="-2"/>
        </w:rPr>
        <w:t>Experience</w:t>
      </w:r>
    </w:p>
    <w:p>
      <w:pPr>
        <w:pStyle w:val="BodyText"/>
        <w:spacing w:line="268" w:lineRule="auto" w:before="284"/>
        <w:ind w:left="114" w:right="2156"/>
      </w:pPr>
      <w:r>
        <w:rPr/>
        <w:t>EVENT PLANNER </w:t>
      </w:r>
      <w:r>
        <w:rPr>
          <w:position w:val="2"/>
        </w:rPr>
        <w:t>| </w:t>
      </w:r>
      <w:r>
        <w:rPr/>
        <w:t>STUDENT ACTIVITIES OFFICE SEPTEMBER 2022 – PRESENT</w:t>
      </w:r>
    </w:p>
    <w:p>
      <w:pPr>
        <w:spacing w:after="0" w:line="268" w:lineRule="auto"/>
        <w:sectPr>
          <w:type w:val="continuous"/>
          <w:pgSz w:w="11920" w:h="16860"/>
          <w:pgMar w:top="780" w:bottom="280" w:left="220" w:right="420"/>
          <w:cols w:num="2" w:equalWidth="0">
            <w:col w:w="2218" w:space="1464"/>
            <w:col w:w="7598"/>
          </w:cols>
        </w:sectPr>
      </w:pPr>
    </w:p>
    <w:p>
      <w:pPr>
        <w:pStyle w:val="BodyText"/>
        <w:spacing w:line="501" w:lineRule="auto" w:before="102"/>
        <w:ind w:left="858" w:right="38" w:hanging="449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400054</wp:posOffset>
            </wp:positionH>
            <wp:positionV relativeFrom="paragraph">
              <wp:posOffset>465211</wp:posOffset>
            </wp:positionV>
            <wp:extent cx="165273" cy="1431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165344" cy="19041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424242"/>
            <w:w w:val="105"/>
          </w:rPr>
          <w:t>email@example.com</w:t>
        </w:r>
      </w:hyperlink>
      <w:r>
        <w:rPr>
          <w:color w:val="424242"/>
          <w:w w:val="105"/>
        </w:rPr>
        <w:t> </w:t>
      </w:r>
      <w:r>
        <w:rPr>
          <w:color w:val="424242"/>
          <w:spacing w:val="-2"/>
          <w:w w:val="105"/>
        </w:rPr>
        <w:t>LinkedIn</w:t>
      </w:r>
    </w:p>
    <w:p>
      <w:pPr>
        <w:spacing w:line="240" w:lineRule="auto"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pos="705" w:val="left" w:leader="none"/>
          <w:tab w:pos="707" w:val="left" w:leader="none"/>
        </w:tabs>
        <w:spacing w:line="201" w:lineRule="auto" w:before="0" w:after="0"/>
        <w:ind w:left="707" w:right="108" w:hanging="298"/>
        <w:jc w:val="left"/>
        <w:rPr>
          <w:sz w:val="18"/>
        </w:rPr>
      </w:pPr>
      <w:r>
        <w:rPr>
          <w:w w:val="105"/>
          <w:sz w:val="18"/>
        </w:rPr>
        <w:t>Managed 15+ events annually, increasing attendance by 30% through effective marketing strategies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43" w:after="0"/>
        <w:ind w:left="706" w:right="0" w:hanging="296"/>
        <w:jc w:val="left"/>
        <w:rPr>
          <w:sz w:val="18"/>
        </w:rPr>
      </w:pPr>
      <w:r>
        <w:rPr>
          <w:w w:val="105"/>
          <w:sz w:val="18"/>
        </w:rPr>
        <w:t>Maintained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budgets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$20,000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large-scale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events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20" w:right="420"/>
          <w:cols w:num="2" w:equalWidth="0">
            <w:col w:w="2697" w:space="932"/>
            <w:col w:w="7651"/>
          </w:cols>
        </w:sectPr>
      </w:pPr>
    </w:p>
    <w:p>
      <w:pPr>
        <w:pStyle w:val="BodyText"/>
        <w:spacing w:before="152"/>
        <w:ind w:left="85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400063</wp:posOffset>
            </wp:positionH>
            <wp:positionV relativeFrom="paragraph">
              <wp:posOffset>89480</wp:posOffset>
            </wp:positionV>
            <wp:extent cx="165321" cy="16638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105"/>
        </w:rPr>
        <w:t>Columbus,</w:t>
      </w:r>
      <w:r>
        <w:rPr>
          <w:color w:val="424242"/>
          <w:spacing w:val="13"/>
          <w:w w:val="105"/>
        </w:rPr>
        <w:t> </w:t>
      </w:r>
      <w:r>
        <w:rPr>
          <w:color w:val="424242"/>
          <w:spacing w:val="-5"/>
          <w:w w:val="105"/>
        </w:rPr>
        <w:t>OH</w:t>
      </w:r>
    </w:p>
    <w:p>
      <w:pPr>
        <w:pStyle w:val="BodyText"/>
        <w:spacing w:line="268" w:lineRule="auto" w:before="125"/>
        <w:ind w:left="410" w:right="3675"/>
      </w:pPr>
      <w:r>
        <w:rPr/>
        <w:br w:type="column"/>
      </w:r>
      <w:r>
        <w:rPr/>
        <w:t>EVENT INTERN </w:t>
      </w:r>
      <w:r>
        <w:rPr>
          <w:position w:val="2"/>
        </w:rPr>
        <w:t>| </w:t>
      </w:r>
      <w:r>
        <w:rPr/>
        <w:t>COLUMBUS CITY EVENTS JUNE 2021 – AUGUST 2022</w:t>
      </w:r>
    </w:p>
    <w:p>
      <w:pPr>
        <w:spacing w:after="0" w:line="268" w:lineRule="auto"/>
        <w:sectPr>
          <w:type w:val="continuous"/>
          <w:pgSz w:w="11920" w:h="16860"/>
          <w:pgMar w:top="780" w:bottom="280" w:left="220" w:right="420"/>
          <w:cols w:num="2" w:equalWidth="0">
            <w:col w:w="2159" w:space="1229"/>
            <w:col w:w="7892"/>
          </w:cols>
        </w:sectPr>
      </w:pPr>
    </w:p>
    <w:p>
      <w:pPr>
        <w:pStyle w:val="Heading1"/>
        <w:spacing w:before="90"/>
      </w:pPr>
      <w:r>
        <w:rPr>
          <w:spacing w:val="-2"/>
          <w:w w:val="110"/>
        </w:rPr>
        <w:t>Education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176" w:after="0"/>
        <w:ind w:left="410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festivals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attended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5,000+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people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20" w:right="420"/>
          <w:cols w:num="2" w:equalWidth="0">
            <w:col w:w="1581" w:space="2344"/>
            <w:col w:w="7355"/>
          </w:cols>
        </w:sectPr>
      </w:pPr>
    </w:p>
    <w:p>
      <w:pPr>
        <w:pStyle w:val="ListParagraph"/>
        <w:numPr>
          <w:ilvl w:val="1"/>
          <w:numId w:val="2"/>
        </w:numPr>
        <w:tabs>
          <w:tab w:pos="707" w:val="left" w:leader="none"/>
          <w:tab w:pos="709" w:val="left" w:leader="none"/>
        </w:tabs>
        <w:spacing w:line="412" w:lineRule="auto" w:before="94" w:after="0"/>
        <w:ind w:left="709" w:right="8664" w:hanging="298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96073" y="7096124"/>
                            <a:ext cx="5172710" cy="36087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3608704">
                                <a:moveTo>
                                  <a:pt x="0" y="3608451"/>
                                </a:moveTo>
                                <a:lnTo>
                                  <a:pt x="5172110" y="3608451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8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38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26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66950">
                                <a:moveTo>
                                  <a:pt x="7568183" y="2266949"/>
                                </a:moveTo>
                                <a:lnTo>
                                  <a:pt x="0" y="22669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66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0299" y="2266949"/>
                            <a:ext cx="5168265" cy="482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4829175">
                                <a:moveTo>
                                  <a:pt x="5167883" y="4829174"/>
                                </a:moveTo>
                                <a:lnTo>
                                  <a:pt x="0" y="4829174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4829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38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9600" id="docshapegroup1" coordorigin="0,0" coordsize="11919,16858">
                <v:rect style="position:absolute;left:3773;top:11175;width:8146;height:5683" id="docshape2" filled="true" fillcolor="#8eb38e" stroked="false">
                  <v:fill opacity="32899f" type="solid"/>
                </v:rect>
                <v:rect style="position:absolute;left:0;top:0;width:11919;height:3570" id="docshape3" filled="true" fillcolor="#424242" stroked="false">
                  <v:fill type="solid"/>
                </v:rect>
                <v:rect style="position:absolute;left:3780;top:3570;width:8139;height:7605" id="docshape4" filled="true" fillcolor="#8eb38e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w w:val="105"/>
          <w:sz w:val="18"/>
        </w:rPr>
        <w:t>Bachelor of Marketing Ohio State University</w:t>
      </w:r>
    </w:p>
    <w:p>
      <w:pPr>
        <w:pStyle w:val="BodyText"/>
        <w:spacing w:before="168"/>
        <w:ind w:left="709"/>
      </w:pPr>
      <w:r>
        <w:rPr>
          <w:w w:val="105"/>
        </w:rPr>
        <w:t>June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117"/>
      </w:pPr>
    </w:p>
    <w:p>
      <w:pPr>
        <w:pStyle w:val="Heading1"/>
      </w:pPr>
      <w:r>
        <w:rPr/>
        <w:t>Key</w:t>
      </w:r>
      <w:r>
        <w:rPr>
          <w:spacing w:val="24"/>
        </w:rPr>
        <w:t> </w:t>
      </w:r>
      <w:r>
        <w:rPr>
          <w:spacing w:val="-2"/>
        </w:rPr>
        <w:t>Skills</w:t>
      </w:r>
    </w:p>
    <w:p>
      <w:pPr>
        <w:pStyle w:val="BodyText"/>
        <w:spacing w:before="4"/>
        <w:rPr>
          <w:rFonts w:ascii="Microsoft Sans Serif"/>
        </w:rPr>
      </w:pPr>
    </w:p>
    <w:p>
      <w:pPr>
        <w:pStyle w:val="ListParagraph"/>
        <w:numPr>
          <w:ilvl w:val="1"/>
          <w:numId w:val="2"/>
        </w:numPr>
        <w:tabs>
          <w:tab w:pos="708" w:val="left" w:leader="none"/>
        </w:tabs>
        <w:spacing w:line="343" w:lineRule="exact" w:before="1" w:after="0"/>
        <w:ind w:left="708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Budgeting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</w:tabs>
        <w:spacing w:line="330" w:lineRule="exact" w:before="0" w:after="0"/>
        <w:ind w:left="708" w:right="0" w:hanging="296"/>
        <w:jc w:val="left"/>
        <w:rPr>
          <w:sz w:val="18"/>
        </w:rPr>
      </w:pPr>
      <w:r>
        <w:rPr>
          <w:w w:val="105"/>
          <w:sz w:val="18"/>
        </w:rPr>
        <w:t>Vendor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</w:tabs>
        <w:spacing w:line="343" w:lineRule="exact" w:before="0" w:after="0"/>
        <w:ind w:left="708" w:right="0" w:hanging="296"/>
        <w:jc w:val="left"/>
        <w:rPr>
          <w:sz w:val="18"/>
        </w:rPr>
      </w:pPr>
      <w:r>
        <w:rPr>
          <w:sz w:val="18"/>
        </w:rPr>
        <w:t>Event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promotion</w:t>
      </w:r>
    </w:p>
    <w:sectPr>
      <w:type w:val="continuous"/>
      <w:pgSz w:w="11920" w:h="16860"/>
      <w:pgMar w:top="780" w:bottom="28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7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0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6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9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203"/>
      <w:jc w:val="center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2025-04-08T08:50:17Z</dcterms:created>
  <dcterms:modified xsi:type="dcterms:W3CDTF">2025-04-08T08:50:17Z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2025-04-08T00:00:00Z</vt:filetime>
  </property>
  <property fmtid="{D5CDD505-2E9C-101B-9397-08002B2CF9AE}" pid="5" name="Producer">
    <vt:lpwstr>Skia/PDF m121</vt:lpwstr>
  </property>
</Properties>
</file>