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5"/>
        </w:rPr>
        <w:t>Jessica</w:t>
      </w:r>
      <w:r>
        <w:rPr>
          <w:spacing w:val="-22"/>
        </w:rPr>
        <w:t> </w:t>
      </w:r>
      <w:r>
        <w:rPr>
          <w:spacing w:val="-4"/>
        </w:rPr>
        <w:t>Lewis</w:t>
      </w:r>
    </w:p>
    <w:p>
      <w:pPr>
        <w:pStyle w:val="BodyText"/>
        <w:spacing w:line="273" w:lineRule="auto" w:before="128"/>
        <w:ind w:left="4532" w:right="125" w:hanging="1"/>
        <w:jc w:val="center"/>
      </w:pPr>
      <w:r>
        <w:rPr>
          <w:w w:val="105"/>
        </w:rPr>
        <w:t>Ambitious high school senior with experience serving local families and water park guests. Prioritizes</w:t>
      </w:r>
      <w:r>
        <w:rPr>
          <w:spacing w:val="-1"/>
          <w:w w:val="105"/>
        </w:rPr>
        <w:t> </w:t>
      </w:r>
      <w:r>
        <w:rPr>
          <w:w w:val="105"/>
        </w:rPr>
        <w:t>safety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those</w:t>
      </w:r>
      <w:r>
        <w:rPr>
          <w:spacing w:val="-1"/>
          <w:w w:val="105"/>
        </w:rPr>
        <w:t> </w:t>
      </w:r>
      <w:r>
        <w:rPr>
          <w:w w:val="105"/>
        </w:rPr>
        <w:t>under</w:t>
      </w:r>
      <w:r>
        <w:rPr>
          <w:spacing w:val="-1"/>
          <w:w w:val="105"/>
        </w:rPr>
        <w:t> </w:t>
      </w:r>
      <w:r>
        <w:rPr>
          <w:w w:val="105"/>
        </w:rPr>
        <w:t>supervision.</w:t>
      </w:r>
      <w:r>
        <w:rPr>
          <w:spacing w:val="-1"/>
          <w:w w:val="105"/>
        </w:rPr>
        <w:t> </w:t>
      </w:r>
      <w:r>
        <w:rPr>
          <w:w w:val="105"/>
        </w:rPr>
        <w:t>Recognized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water</w:t>
      </w:r>
      <w:r>
        <w:rPr>
          <w:spacing w:val="-1"/>
          <w:w w:val="105"/>
        </w:rPr>
        <w:t> </w:t>
      </w:r>
      <w:r>
        <w:rPr>
          <w:w w:val="105"/>
        </w:rPr>
        <w:t>park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for excellent service. Trusted for nearly three years by the same families to care for their </w:t>
      </w:r>
      <w:r>
        <w:rPr>
          <w:spacing w:val="-2"/>
          <w:w w:val="105"/>
        </w:rPr>
        <w:t>children.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172404</wp:posOffset>
                </wp:positionV>
                <wp:extent cx="4524375" cy="31432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314325"/>
                        </a:xfrm>
                        <a:prstGeom prst="rect">
                          <a:avLst/>
                        </a:prstGeom>
                        <a:solidFill>
                          <a:srgbClr val="1D4F1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2"/>
                                <w:w w:val="90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3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w w:val="95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3.575164pt;width:356.25pt;height:24.75pt;mso-position-horizontal-relative:page;mso-position-vertical-relative:paragraph;z-index:-15728640;mso-wrap-distance-left:0;mso-wrap-distance-right:0" type="#_x0000_t202" id="docshape1" filled="true" fillcolor="#1d4f1d" stroked="false"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2"/>
                          <w:w w:val="90"/>
                          <w:sz w:val="29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35"/>
                          <w:sz w:val="29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w w:val="95"/>
                          <w:sz w:val="29"/>
                        </w:rPr>
                        <w:t>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BodyText"/>
        <w:spacing w:before="243"/>
        <w:rPr>
          <w:sz w:val="29"/>
        </w:rPr>
      </w:pPr>
    </w:p>
    <w:p>
      <w:pPr>
        <w:pStyle w:val="Heading1"/>
        <w:spacing w:before="0"/>
        <w:ind w:left="110"/>
      </w:pPr>
      <w:r>
        <w:rPr>
          <w:color w:val="FFFFFF"/>
          <w:spacing w:val="-8"/>
        </w:rPr>
        <w:t>C</w:t>
      </w:r>
      <w:r>
        <w:rPr>
          <w:color w:val="FFFFFF"/>
          <w:spacing w:val="-28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N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T</w:t>
      </w:r>
      <w:r>
        <w:rPr>
          <w:color w:val="FFFFFF"/>
          <w:spacing w:val="-40"/>
        </w:rPr>
        <w:t> </w:t>
      </w:r>
      <w:r>
        <w:rPr>
          <w:color w:val="FFFFFF"/>
          <w:spacing w:val="-8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-8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spacing w:before="32"/>
        <w:ind w:left="110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FFFFFF"/>
          <w:sz w:val="29"/>
        </w:rPr>
        <w:t>I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N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F</w:t>
      </w:r>
      <w:r>
        <w:rPr>
          <w:rFonts w:ascii="Microsoft Sans Serif"/>
          <w:color w:val="FFFFFF"/>
          <w:spacing w:val="-24"/>
          <w:sz w:val="29"/>
        </w:rPr>
        <w:t> </w:t>
      </w:r>
      <w:r>
        <w:rPr>
          <w:rFonts w:ascii="Microsoft Sans Serif"/>
          <w:color w:val="FFFFFF"/>
          <w:sz w:val="29"/>
        </w:rPr>
        <w:t>O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R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M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AT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I</w:t>
      </w:r>
      <w:r>
        <w:rPr>
          <w:rFonts w:ascii="Microsoft Sans Serif"/>
          <w:color w:val="FFFFFF"/>
          <w:spacing w:val="-20"/>
          <w:sz w:val="29"/>
        </w:rPr>
        <w:t> </w:t>
      </w:r>
      <w:r>
        <w:rPr>
          <w:rFonts w:ascii="Microsoft Sans Serif"/>
          <w:color w:val="FFFFFF"/>
          <w:sz w:val="29"/>
        </w:rPr>
        <w:t>O</w:t>
      </w:r>
      <w:r>
        <w:rPr>
          <w:rFonts w:ascii="Microsoft Sans Serif"/>
          <w:color w:val="FFFFFF"/>
          <w:spacing w:val="-19"/>
          <w:sz w:val="29"/>
        </w:rPr>
        <w:t> </w:t>
      </w:r>
      <w:r>
        <w:rPr>
          <w:rFonts w:ascii="Microsoft Sans Serif"/>
          <w:color w:val="FFFFFF"/>
          <w:spacing w:val="-10"/>
          <w:sz w:val="29"/>
        </w:rPr>
        <w:t>N</w:t>
      </w:r>
    </w:p>
    <w:p>
      <w:pPr>
        <w:pStyle w:val="BodyText"/>
        <w:spacing w:before="57"/>
        <w:rPr>
          <w:rFonts w:ascii="Microsoft Sans Serif"/>
          <w:sz w:val="29"/>
        </w:rPr>
      </w:pPr>
    </w:p>
    <w:p>
      <w:pPr>
        <w:spacing w:before="0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79"/>
        <w:ind w:left="110"/>
      </w:pPr>
      <w:r>
        <w:rPr/>
        <w:br w:type="column"/>
      </w:r>
      <w:r>
        <w:rPr>
          <w:w w:val="105"/>
        </w:rPr>
        <w:t>September</w:t>
      </w:r>
      <w:r>
        <w:rPr>
          <w:spacing w:val="-6"/>
          <w:w w:val="105"/>
        </w:rPr>
        <w:t> </w:t>
      </w:r>
      <w:r>
        <w:rPr>
          <w:w w:val="105"/>
        </w:rPr>
        <w:t>2025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10"/>
      </w:pPr>
      <w:r>
        <w:rPr>
          <w:w w:val="105"/>
        </w:rPr>
        <w:t>Lifeguard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Splash</w:t>
      </w:r>
      <w:r>
        <w:rPr>
          <w:spacing w:val="-8"/>
          <w:w w:val="105"/>
        </w:rPr>
        <w:t> </w:t>
      </w:r>
      <w:r>
        <w:rPr>
          <w:w w:val="105"/>
        </w:rPr>
        <w:t>Zone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Springﬁeld,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21"/>
      </w:pPr>
    </w:p>
    <w:p>
      <w:pPr>
        <w:pStyle w:val="BodyText"/>
        <w:ind w:left="779"/>
      </w:pPr>
      <w:r>
        <w:rPr>
          <w:w w:val="105"/>
        </w:rPr>
        <w:t>Monitor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safety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visitors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water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uphold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3"/>
          <w:w w:val="105"/>
        </w:rPr>
        <w:t> </w:t>
      </w:r>
      <w:r>
        <w:rPr>
          <w:w w:val="105"/>
        </w:rPr>
        <w:t>park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rules</w:t>
      </w:r>
    </w:p>
    <w:p>
      <w:pPr>
        <w:pStyle w:val="BodyText"/>
        <w:spacing w:line="273" w:lineRule="auto" w:before="116"/>
        <w:ind w:left="779"/>
      </w:pPr>
      <w:r>
        <w:rPr>
          <w:w w:val="105"/>
        </w:rPr>
        <w:t>Conduct three water quality tests each day to ensure compliance with health and safety regulations</w:t>
      </w:r>
    </w:p>
    <w:p>
      <w:pPr>
        <w:pStyle w:val="BodyText"/>
        <w:spacing w:line="273" w:lineRule="auto" w:before="105"/>
        <w:ind w:left="779" w:right="157"/>
      </w:pPr>
      <w:r>
        <w:rPr>
          <w:w w:val="105"/>
        </w:rPr>
        <w:t>Contributed to a 15% increase in customer satisfaction scores and got mentioned by name multiple times in customer feedback surveys</w:t>
      </w:r>
    </w:p>
    <w:p>
      <w:pPr>
        <w:spacing w:after="0" w:line="273" w:lineRule="auto"/>
        <w:sectPr>
          <w:type w:val="continuous"/>
          <w:pgSz w:w="11920" w:h="16860"/>
          <w:pgMar w:top="760" w:bottom="280" w:left="280" w:right="180"/>
          <w:cols w:num="2" w:equalWidth="0">
            <w:col w:w="2713" w:space="1695"/>
            <w:col w:w="7052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20" w:h="16860"/>
          <w:pgMar w:top="760" w:bottom="280" w:left="280" w:right="180"/>
        </w:sectPr>
      </w:pPr>
    </w:p>
    <w:p>
      <w:pPr>
        <w:spacing w:line="583" w:lineRule="auto" w:before="75"/>
        <w:ind w:left="947" w:right="57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LinkedIn </w:t>
      </w:r>
      <w:r>
        <w:rPr>
          <w:color w:val="FFFFFF"/>
          <w:w w:val="105"/>
          <w:sz w:val="22"/>
        </w:rPr>
        <w:t>| </w:t>
      </w:r>
      <w:r>
        <w:rPr>
          <w:color w:val="FFFFFF"/>
          <w:w w:val="105"/>
          <w:sz w:val="18"/>
        </w:rPr>
        <w:t>Portfolio</w:t>
      </w:r>
    </w:p>
    <w:p>
      <w:pPr>
        <w:spacing w:line="169" w:lineRule="exact" w:before="0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City,</w:t>
      </w:r>
      <w:r>
        <w:rPr>
          <w:color w:val="FFFFFF"/>
          <w:spacing w:val="7"/>
          <w:sz w:val="18"/>
        </w:rPr>
        <w:t> </w:t>
      </w:r>
      <w:r>
        <w:rPr>
          <w:color w:val="FFFFFF"/>
          <w:sz w:val="18"/>
        </w:rPr>
        <w:t>State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Abbreviation</w:t>
      </w:r>
      <w:r>
        <w:rPr>
          <w:color w:val="FFFFFF"/>
          <w:spacing w:val="8"/>
          <w:sz w:val="18"/>
        </w:rPr>
        <w:t> </w:t>
      </w:r>
      <w:r>
        <w:rPr>
          <w:color w:val="FFFFFF"/>
          <w:sz w:val="18"/>
        </w:rPr>
        <w:t>zip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4"/>
          <w:sz w:val="18"/>
        </w:rPr>
        <w:t>code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80"/>
        <w:rPr>
          <w:sz w:val="18"/>
        </w:rPr>
      </w:pPr>
    </w:p>
    <w:p>
      <w:pPr>
        <w:pStyle w:val="Heading1"/>
        <w:spacing w:before="1"/>
        <w:ind w:left="110"/>
      </w:pP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spacing w:before="325"/>
        <w:ind w:left="779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Child</w:t>
      </w:r>
      <w:r>
        <w:rPr>
          <w:color w:val="FFFFFF"/>
          <w:spacing w:val="-4"/>
          <w:w w:val="105"/>
          <w:sz w:val="18"/>
        </w:rPr>
        <w:t> care</w:t>
      </w:r>
    </w:p>
    <w:p>
      <w:pPr>
        <w:spacing w:line="381" w:lineRule="auto" w:before="123"/>
        <w:ind w:left="779" w:right="570" w:firstLine="0"/>
        <w:jc w:val="left"/>
        <w:rPr>
          <w:sz w:val="18"/>
        </w:rPr>
      </w:pPr>
      <w:r>
        <w:rPr>
          <w:color w:val="FFFFFF"/>
          <w:w w:val="105"/>
          <w:sz w:val="18"/>
        </w:rPr>
        <w:t>First aid and CPR </w:t>
      </w:r>
      <w:r>
        <w:rPr>
          <w:color w:val="FFFFFF"/>
          <w:spacing w:val="-2"/>
          <w:w w:val="105"/>
          <w:sz w:val="18"/>
        </w:rPr>
        <w:t>Nutritional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 Teamwork</w:t>
      </w:r>
    </w:p>
    <w:p>
      <w:pPr>
        <w:spacing w:line="195" w:lineRule="exact" w:before="0"/>
        <w:ind w:left="779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Safety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pStyle w:val="BodyText"/>
        <w:spacing w:before="79"/>
        <w:ind w:left="110"/>
      </w:pPr>
      <w:r>
        <w:rPr/>
        <w:br w:type="column"/>
      </w:r>
      <w:r>
        <w:rPr>
          <w:w w:val="105"/>
        </w:rPr>
        <w:t>September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10"/>
      </w:pPr>
      <w:r>
        <w:rPr>
          <w:w w:val="105"/>
        </w:rPr>
        <w:t>Babysitter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Springﬁeld,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9" w:right="157"/>
      </w:pPr>
      <w:r>
        <w:rPr>
          <w:w w:val="105"/>
        </w:rPr>
        <w:t>Provide child care services on a rotating schedule for ﬁve local families and 12 total children</w:t>
      </w:r>
    </w:p>
    <w:p>
      <w:pPr>
        <w:pStyle w:val="BodyText"/>
        <w:spacing w:line="273" w:lineRule="auto" w:before="90"/>
        <w:ind w:left="779" w:right="157"/>
      </w:pPr>
      <w:r>
        <w:rPr>
          <w:w w:val="105"/>
        </w:rPr>
        <w:t>Supervise, entertain, and prepare food for children ages 2 to 10 while ensuring their safety and well-being</w:t>
      </w:r>
    </w:p>
    <w:p>
      <w:pPr>
        <w:pStyle w:val="BodyText"/>
        <w:spacing w:line="273" w:lineRule="auto" w:before="91"/>
        <w:ind w:left="779" w:right="157"/>
      </w:pPr>
      <w:r>
        <w:rPr>
          <w:w w:val="105"/>
        </w:rPr>
        <w:t>Adapt to meet each child’s needs and offer emotional support while parents are </w:t>
      </w:r>
      <w:r>
        <w:rPr>
          <w:spacing w:val="-4"/>
          <w:w w:val="105"/>
        </w:rPr>
        <w:t>away</w:t>
      </w: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before="0"/>
        <w:ind w:left="-18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1D4F1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5.5pt;mso-position-horizontal-relative:char;mso-position-vertical-relative:line" type="#_x0000_t202" id="docshape2" filled="true" fillcolor="#1d4f1d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10"/>
      </w:pPr>
      <w:r>
        <w:rPr>
          <w:w w:val="105"/>
        </w:rPr>
        <w:t>High</w:t>
      </w:r>
      <w:r>
        <w:rPr>
          <w:spacing w:val="-9"/>
          <w:w w:val="105"/>
        </w:rPr>
        <w:t> </w:t>
      </w:r>
      <w:r>
        <w:rPr>
          <w:w w:val="105"/>
        </w:rPr>
        <w:t>School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131"/>
        <w:ind w:left="110"/>
      </w:pPr>
      <w:r>
        <w:rPr>
          <w:w w:val="105"/>
        </w:rPr>
        <w:t>Cliff</w:t>
      </w:r>
      <w:r>
        <w:rPr>
          <w:spacing w:val="-6"/>
          <w:w w:val="105"/>
        </w:rPr>
        <w:t> </w:t>
      </w:r>
      <w:r>
        <w:rPr>
          <w:w w:val="105"/>
        </w:rPr>
        <w:t>Park</w:t>
      </w:r>
      <w:r>
        <w:rPr>
          <w:spacing w:val="-6"/>
          <w:w w:val="105"/>
        </w:rPr>
        <w:t> </w:t>
      </w:r>
      <w:r>
        <w:rPr>
          <w:w w:val="105"/>
        </w:rPr>
        <w:t>High</w:t>
      </w:r>
      <w:r>
        <w:rPr>
          <w:spacing w:val="-5"/>
          <w:w w:val="105"/>
        </w:rPr>
        <w:t> </w:t>
      </w:r>
      <w:r>
        <w:rPr>
          <w:w w:val="105"/>
        </w:rPr>
        <w:t>School,</w:t>
      </w:r>
      <w:r>
        <w:rPr>
          <w:spacing w:val="-6"/>
          <w:w w:val="105"/>
        </w:rPr>
        <w:t> </w:t>
      </w:r>
      <w:r>
        <w:rPr>
          <w:w w:val="105"/>
        </w:rPr>
        <w:t>Springﬁeld,</w:t>
      </w:r>
      <w:r>
        <w:rPr>
          <w:spacing w:val="-5"/>
          <w:w w:val="105"/>
        </w:rPr>
        <w:t> </w:t>
      </w:r>
      <w:r>
        <w:rPr>
          <w:w w:val="105"/>
        </w:rPr>
        <w:t>OH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August</w:t>
      </w:r>
      <w:r>
        <w:rPr>
          <w:spacing w:val="-5"/>
          <w:w w:val="105"/>
        </w:rPr>
        <w:t> </w:t>
      </w:r>
      <w:r>
        <w:rPr>
          <w:w w:val="105"/>
        </w:rPr>
        <w:t>2016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1"/>
      </w:pPr>
    </w:p>
    <w:p>
      <w:pPr>
        <w:pStyle w:val="BodyText"/>
        <w:spacing w:line="273" w:lineRule="auto"/>
        <w:ind w:left="779" w:right="83"/>
      </w:pPr>
      <w:r>
        <w:rPr>
          <w:w w:val="105"/>
        </w:rPr>
        <w:t>As a Business Marketing major, I have completed a diverse range of coursework that</w:t>
      </w:r>
      <w:r>
        <w:rPr>
          <w:spacing w:val="16"/>
          <w:w w:val="105"/>
        </w:rPr>
        <w:t> </w:t>
      </w:r>
      <w:r>
        <w:rPr>
          <w:w w:val="105"/>
        </w:rPr>
        <w:t>has</w:t>
      </w:r>
      <w:r>
        <w:rPr>
          <w:spacing w:val="16"/>
          <w:w w:val="105"/>
        </w:rPr>
        <w:t> </w:t>
      </w:r>
      <w:r>
        <w:rPr>
          <w:w w:val="105"/>
        </w:rPr>
        <w:t>equipped</w:t>
      </w:r>
      <w:r>
        <w:rPr>
          <w:spacing w:val="16"/>
          <w:w w:val="105"/>
        </w:rPr>
        <w:t> </w:t>
      </w:r>
      <w:r>
        <w:rPr>
          <w:w w:val="105"/>
        </w:rPr>
        <w:t>me</w:t>
      </w:r>
      <w:r>
        <w:rPr>
          <w:spacing w:val="16"/>
          <w:w w:val="105"/>
        </w:rPr>
        <w:t> </w:t>
      </w:r>
      <w:r>
        <w:rPr>
          <w:w w:val="105"/>
        </w:rPr>
        <w:t>with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solid</w:t>
      </w:r>
      <w:r>
        <w:rPr>
          <w:spacing w:val="16"/>
          <w:w w:val="105"/>
        </w:rPr>
        <w:t> </w:t>
      </w:r>
      <w:r>
        <w:rPr>
          <w:w w:val="105"/>
        </w:rPr>
        <w:t>foundation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business</w:t>
      </w:r>
      <w:r>
        <w:rPr>
          <w:spacing w:val="16"/>
          <w:w w:val="105"/>
        </w:rPr>
        <w:t> </w:t>
      </w:r>
      <w:r>
        <w:rPr>
          <w:w w:val="105"/>
        </w:rPr>
        <w:t>principles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marketing</w:t>
      </w:r>
      <w:r>
        <w:rPr>
          <w:spacing w:val="-3"/>
          <w:w w:val="105"/>
        </w:rPr>
        <w:t> </w:t>
      </w:r>
      <w:r>
        <w:rPr>
          <w:w w:val="105"/>
        </w:rPr>
        <w:t>strategies.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taken</w:t>
      </w:r>
      <w:r>
        <w:rPr>
          <w:spacing w:val="-3"/>
          <w:w w:val="105"/>
        </w:rPr>
        <w:t> </w:t>
      </w:r>
      <w:r>
        <w:rPr>
          <w:w w:val="105"/>
        </w:rPr>
        <w:t>classes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consumer</w:t>
      </w:r>
      <w:r>
        <w:rPr>
          <w:spacing w:val="-3"/>
          <w:w w:val="105"/>
        </w:rPr>
        <w:t> </w:t>
      </w:r>
      <w:r>
        <w:rPr>
          <w:w w:val="105"/>
        </w:rPr>
        <w:t>behavior,</w:t>
      </w:r>
      <w:r>
        <w:rPr>
          <w:spacing w:val="-3"/>
          <w:w w:val="105"/>
        </w:rPr>
        <w:t> </w:t>
      </w:r>
      <w:r>
        <w:rPr>
          <w:w w:val="105"/>
        </w:rPr>
        <w:t>market</w:t>
      </w:r>
      <w:r>
        <w:rPr>
          <w:spacing w:val="-3"/>
          <w:w w:val="105"/>
        </w:rPr>
        <w:t> </w:t>
      </w:r>
      <w:r>
        <w:rPr>
          <w:w w:val="105"/>
        </w:rPr>
        <w:t>research, advertising, and branding, as well as courses in sales, public relations, and digital </w:t>
      </w:r>
      <w:r>
        <w:rPr>
          <w:spacing w:val="-2"/>
          <w:w w:val="105"/>
        </w:rPr>
        <w:t>marketing.</w:t>
      </w:r>
    </w:p>
    <w:p>
      <w:pPr>
        <w:spacing w:after="0" w:line="273" w:lineRule="auto"/>
        <w:sectPr>
          <w:type w:val="continuous"/>
          <w:pgSz w:w="11920" w:h="16860"/>
          <w:pgMar w:top="760" w:bottom="280" w:left="280" w:right="180"/>
          <w:cols w:num="2" w:equalWidth="0">
            <w:col w:w="3650" w:space="758"/>
            <w:col w:w="7052"/>
          </w:cols>
        </w:sectPr>
      </w:pP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F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9" y="17811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2766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6195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9758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3053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62" y="5314949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5635"/>
                                </a:moveTo>
                                <a:lnTo>
                                  <a:pt x="31102" y="419100"/>
                                </a:lnTo>
                                <a:lnTo>
                                  <a:pt x="16535" y="419100"/>
                                </a:lnTo>
                                <a:lnTo>
                                  <a:pt x="0" y="435635"/>
                                </a:lnTo>
                                <a:lnTo>
                                  <a:pt x="0" y="438150"/>
                                </a:lnTo>
                                <a:lnTo>
                                  <a:pt x="0" y="440677"/>
                                </a:lnTo>
                                <a:lnTo>
                                  <a:pt x="16535" y="457200"/>
                                </a:lnTo>
                                <a:lnTo>
                                  <a:pt x="31102" y="457200"/>
                                </a:lnTo>
                                <a:lnTo>
                                  <a:pt x="47625" y="440677"/>
                                </a:lnTo>
                                <a:lnTo>
                                  <a:pt x="47625" y="435635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86112" y="2790824"/>
                            <a:ext cx="47625" cy="625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257925">
                                <a:moveTo>
                                  <a:pt x="47625" y="6230759"/>
                                </a:moveTo>
                                <a:lnTo>
                                  <a:pt x="27165" y="6210300"/>
                                </a:lnTo>
                                <a:lnTo>
                                  <a:pt x="20472" y="6210300"/>
                                </a:lnTo>
                                <a:lnTo>
                                  <a:pt x="0" y="6230759"/>
                                </a:lnTo>
                                <a:lnTo>
                                  <a:pt x="0" y="6234341"/>
                                </a:lnTo>
                                <a:lnTo>
                                  <a:pt x="0" y="6237465"/>
                                </a:lnTo>
                                <a:lnTo>
                                  <a:pt x="20472" y="6257925"/>
                                </a:lnTo>
                                <a:lnTo>
                                  <a:pt x="27165" y="6257925"/>
                                </a:lnTo>
                                <a:lnTo>
                                  <a:pt x="47625" y="6237465"/>
                                </a:lnTo>
                                <a:lnTo>
                                  <a:pt x="47625" y="6230759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6040259"/>
                                </a:moveTo>
                                <a:lnTo>
                                  <a:pt x="27165" y="6019800"/>
                                </a:lnTo>
                                <a:lnTo>
                                  <a:pt x="20472" y="6019800"/>
                                </a:lnTo>
                                <a:lnTo>
                                  <a:pt x="0" y="6040259"/>
                                </a:lnTo>
                                <a:lnTo>
                                  <a:pt x="0" y="6043841"/>
                                </a:lnTo>
                                <a:lnTo>
                                  <a:pt x="0" y="6046965"/>
                                </a:lnTo>
                                <a:lnTo>
                                  <a:pt x="20472" y="6067425"/>
                                </a:lnTo>
                                <a:lnTo>
                                  <a:pt x="27165" y="6067425"/>
                                </a:lnTo>
                                <a:lnTo>
                                  <a:pt x="47625" y="6046965"/>
                                </a:lnTo>
                                <a:lnTo>
                                  <a:pt x="47625" y="6040259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5849759"/>
                                </a:moveTo>
                                <a:lnTo>
                                  <a:pt x="27165" y="5829300"/>
                                </a:lnTo>
                                <a:lnTo>
                                  <a:pt x="20472" y="5829300"/>
                                </a:lnTo>
                                <a:lnTo>
                                  <a:pt x="0" y="5849759"/>
                                </a:lnTo>
                                <a:lnTo>
                                  <a:pt x="0" y="5853341"/>
                                </a:lnTo>
                                <a:lnTo>
                                  <a:pt x="0" y="5856465"/>
                                </a:lnTo>
                                <a:lnTo>
                                  <a:pt x="20472" y="5876925"/>
                                </a:lnTo>
                                <a:lnTo>
                                  <a:pt x="27165" y="5876925"/>
                                </a:lnTo>
                                <a:lnTo>
                                  <a:pt x="47625" y="5856465"/>
                                </a:lnTo>
                                <a:lnTo>
                                  <a:pt x="47625" y="5849759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3335172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72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72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1696872"/>
                                </a:moveTo>
                                <a:lnTo>
                                  <a:pt x="27165" y="1676400"/>
                                </a:lnTo>
                                <a:lnTo>
                                  <a:pt x="20472" y="1676400"/>
                                </a:lnTo>
                                <a:lnTo>
                                  <a:pt x="0" y="1696872"/>
                                </a:lnTo>
                                <a:lnTo>
                                  <a:pt x="0" y="1700441"/>
                                </a:lnTo>
                                <a:lnTo>
                                  <a:pt x="0" y="1703565"/>
                                </a:lnTo>
                                <a:lnTo>
                                  <a:pt x="20472" y="1724025"/>
                                </a:lnTo>
                                <a:lnTo>
                                  <a:pt x="27165" y="1724025"/>
                                </a:lnTo>
                                <a:lnTo>
                                  <a:pt x="47625" y="1703565"/>
                                </a:lnTo>
                                <a:lnTo>
                                  <a:pt x="47625" y="1696872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62579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F1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4448" id="docshapegroup3" coordorigin="0,0" coordsize="11625,16860">
                <v:rect style="position:absolute;left:0;top:2355;width:4350;height:14505" id="docshape4" filled="true" fillcolor="#1d4f1d" stroked="false">
                  <v:fill type="solid"/>
                </v:rect>
                <v:rect style="position:absolute;left:4350;top:2805;width:7275;height:15" id="docshape5" filled="true" fillcolor="#000000" stroked="false">
                  <v:fill opacity="28783f" type="solid"/>
                </v:rect>
                <v:shape style="position:absolute;left:765;top:5160;width:317;height:317" type="#_x0000_t75" id="docshape6" stroked="false">
                  <v:imagedata r:id="rId6" o:title=""/>
                </v:shape>
                <v:shape style="position:absolute;left:785;top:5700;width:275;height:317" type="#_x0000_t75" id="docshape7" stroked="false">
                  <v:imagedata r:id="rId7" o:title=""/>
                </v:shape>
                <v:shape style="position:absolute;left:765;top:6261;width:317;height:274" type="#_x0000_t75" id="docshape8" stroked="false">
                  <v:imagedata r:id="rId8" o:title=""/>
                </v:shape>
                <v:shape style="position:absolute;left:766;top:6780;width:315;height:317" type="#_x0000_t75" id="docshape9" stroked="false">
                  <v:imagedata r:id="rId9" o:title=""/>
                </v:shape>
                <v:shape style="position:absolute;left:764;top:8370;width:75;height:1380" id="docshape10" coordorigin="765,8370" coordsize="75,1380" path="m840,9707l839,9702,835,9693,833,9689,826,9682,822,9680,813,9676,808,9675,797,9675,792,9676,783,9680,779,9682,772,9689,770,9693,766,9702,765,9707,765,9713,765,9718,766,9723,770,9732,772,9736,779,9743,783,9745,792,9749,797,9750,808,9750,813,9749,822,9745,826,9743,833,9736,835,9732,839,9723,840,9718,840,9707xm840,9377l839,9372,835,9363,833,9359,826,9352,822,9350,813,9346,808,9345,797,9345,792,9346,783,9350,779,9352,772,9359,770,9363,766,9372,765,9377,765,9383,765,9388,766,9393,770,9402,772,9406,779,9413,783,9415,792,9419,797,9420,808,9420,813,9419,822,9415,826,9413,833,9406,835,9402,839,9393,840,9388,840,9377xm840,9056l839,9052,836,9045,834,9042,828,9036,825,9034,818,9031,814,9030,791,9030,787,9031,780,9034,777,9036,771,9042,769,9045,766,9052,765,9056,765,9060,765,9064,766,9068,769,9075,771,9078,777,9084,780,9086,787,9089,791,9090,814,9090,818,9089,825,9086,828,9084,834,9078,836,9075,839,9068,840,9064,840,9056xm840,8732l839,8727,835,8718,833,8714,826,8707,822,8705,813,8701,808,8700,797,8700,792,8701,783,8705,779,8707,772,8714,770,8718,766,8727,765,8732,765,8738,765,8743,766,8748,770,8757,772,8761,779,8768,783,8770,792,8774,797,8775,808,8775,813,8774,822,8770,826,8768,833,8761,835,8757,839,8748,840,8743,840,8732xm840,8402l839,8397,835,8388,833,8384,826,8377,822,8375,813,8371,808,8370,797,8370,792,8371,783,8375,779,8377,772,8384,770,8388,766,8397,765,8402,765,8408,765,8413,766,8418,770,8427,772,8431,779,8438,783,8440,792,8444,797,8445,808,8445,813,8444,822,8440,826,8438,833,8431,835,8427,839,8418,840,8413,840,8402xe" filled="true" fillcolor="#ffffff" stroked="false">
                  <v:path arrowok="t"/>
                  <v:fill type="solid"/>
                </v:shape>
                <v:shape style="position:absolute;left:5174;top:4395;width:75;height:9855" id="docshape11" coordorigin="5175,4395" coordsize="75,9855" path="m5250,14207l5249,14202,5245,14193,5243,14189,5236,14182,5232,14180,5223,14176,5218,14175,5207,14175,5202,14176,5193,14180,5189,14182,5182,14189,5180,14193,5176,14202,5175,14207,5175,14213,5175,14218,5176,14223,5180,14232,5182,14236,5189,14243,5193,14245,5202,14249,5207,14250,5218,14250,5223,14249,5232,14245,5236,14243,5243,14236,5245,14232,5249,14223,5250,14218,5250,14207xm5250,13907l5249,13902,5245,13893,5243,13889,5236,13882,5232,13880,5223,13876,5218,13875,5207,13875,5202,13876,5193,13880,5189,13882,5182,13889,5180,13893,5176,13902,5175,13907,5175,13913,5175,13918,5176,13923,5180,13932,5182,13936,5189,13943,5193,13945,5202,13949,5207,13950,5218,13950,5223,13949,5232,13945,5236,13943,5243,13936,5245,13932,5249,13923,5250,13918,5250,13907xm5250,13607l5249,13602,5245,13593,5243,13589,5236,13582,5232,13580,5223,13576,5218,13575,5207,13575,5202,13576,5193,13580,5189,13582,5182,13589,5180,13593,5176,13602,5175,13607,5175,13613,5175,13618,5176,13623,5180,13632,5182,13636,5189,13643,5193,13645,5202,13649,5207,13650,5218,13650,5223,13649,5232,13645,5236,13643,5243,13636,5245,13632,5249,13623,5250,13618,5250,13607xm5250,9647l5249,9642,5245,9633,5243,9629,5236,9622,5232,9620,5223,9616,5218,9615,5207,9615,5202,9616,5193,9620,5189,9622,5182,9629,5180,9633,5176,9642,5175,9647,5175,9653,5175,9658,5176,9663,5180,9672,5182,9676,5189,9683,5193,9685,5202,9689,5207,9690,5218,9690,5223,9689,5232,9685,5236,9683,5243,9676,5245,9672,5249,9663,5250,9658,5250,9647xm5250,7577l5249,7572,5245,7563,5243,7559,5236,7552,5232,7550,5223,7546,5218,7545,5207,7545,5202,7546,5193,7550,5189,7552,5182,7559,5180,7563,5176,7572,5175,7577,5175,7583,5175,7588,5176,7593,5180,7602,5182,7606,5189,7613,5193,7615,5202,7619,5207,7620,5218,7620,5223,7619,5232,7615,5236,7613,5243,7606,5245,7602,5249,7593,5250,7588,5250,7577xm5250,7067l5249,7062,5245,7053,5243,7049,5236,7042,5232,7040,5223,7036,5218,7035,5207,7035,5202,7036,5193,7040,5189,7042,5182,7049,5180,7053,5176,7062,5175,7067,5175,7073,5175,7078,5176,7083,5180,7092,5182,7096,5189,7103,5193,7105,5202,7109,5207,7110,5218,7110,5223,7109,5232,7105,5236,7103,5243,7096,5245,7092,5249,7083,5250,7078,5250,7067xm5250,6557l5249,6552,5245,6543,5243,6539,5236,6532,5232,6530,5223,6526,5218,6525,5207,6525,5202,6526,5193,6530,5189,6532,5182,6539,5180,6543,5176,6552,5175,6557,5175,6563,5175,6568,5176,6573,5180,6582,5182,6586,5189,6593,5193,6595,5202,6599,5207,6600,5218,6600,5223,6599,5232,6595,5236,6593,5243,6586,5245,6582,5249,6573,5250,6568,5250,6557xm5250,5252l5249,5247,5245,5238,5243,5234,5236,5227,5232,5225,5223,5221,5218,5220,5207,5220,5202,5221,5193,5225,5189,5227,5182,5234,5180,5238,5176,5247,5175,5252,5175,5258,5175,5263,5176,5268,5180,5277,5182,5281,5189,5288,5193,5290,5202,5294,5207,5295,5218,5295,5223,5294,5232,5290,5236,5288,5243,5281,5245,5277,5249,5268,5250,5263,5250,5252xm5250,4727l5249,4722,5245,4713,5243,4709,5236,4702,5232,4700,5223,4696,5218,4695,5207,4695,5202,4696,5193,4700,5189,4702,5182,4709,5180,4713,5176,4722,5175,4727,5175,4733,5175,4738,5176,4743,5180,4752,5182,4756,5189,4763,5193,4765,5202,4769,5207,4770,5218,4770,5223,4769,5232,4765,5236,4763,5243,4756,5245,4752,5249,4743,5250,4738,5250,4727xm5250,4427l5249,4422,5245,4413,5243,4409,5236,4402,5232,4400,5223,4396,5218,4395,5207,4395,5202,4396,5193,4400,5189,4402,5182,4409,5180,4413,5176,4422,5175,4427,5175,4433,5175,4438,5176,4443,5180,4452,5182,4456,5189,4463,5193,4465,5202,4469,5207,4470,5218,4470,5223,4469,5232,4465,5236,4463,5243,4456,5245,4452,5249,4443,5250,4438,5250,4427xe" filled="true" fillcolor="#000000" stroked="false">
                  <v:path arrowok="t"/>
                  <v:fill type="solid"/>
                </v:shape>
                <v:rect style="position:absolute;left:0;top:0;width:4350;height:2355" id="docshape12" filled="true" fillcolor="#1d4f1d" stroked="false">
                  <v:fill opacity="32899f" type="solid"/>
                </v:rect>
                <v:shape style="position:absolute;left:720;top:765;width:2910;height:27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42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1D4F1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5.5pt;mso-position-horizontal-relative:char;mso-position-vertical-relative:line" type="#_x0000_t202" id="docshape14" filled="true" fillcolor="#1d4f1d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CERTIFICATIONS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0"/>
        <w:ind w:left="4518"/>
      </w:pPr>
      <w:r>
        <w:rPr>
          <w:w w:val="105"/>
        </w:rPr>
        <w:t>Lifeguard</w:t>
      </w:r>
      <w:r>
        <w:rPr>
          <w:spacing w:val="-8"/>
          <w:w w:val="105"/>
        </w:rPr>
        <w:t> </w:t>
      </w:r>
      <w:r>
        <w:rPr>
          <w:w w:val="105"/>
        </w:rPr>
        <w:t>Certiﬁcation,</w:t>
      </w:r>
      <w:r>
        <w:rPr>
          <w:spacing w:val="-7"/>
          <w:w w:val="105"/>
        </w:rPr>
        <w:t> </w:t>
      </w:r>
      <w:r>
        <w:rPr>
          <w:w w:val="105"/>
        </w:rPr>
        <w:t>American</w:t>
      </w:r>
      <w:r>
        <w:rPr>
          <w:spacing w:val="-7"/>
          <w:w w:val="105"/>
        </w:rPr>
        <w:t> </w:t>
      </w:r>
      <w:r>
        <w:rPr>
          <w:w w:val="105"/>
        </w:rPr>
        <w:t>Aquatics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Safety</w:t>
      </w:r>
      <w:r>
        <w:rPr>
          <w:spacing w:val="-7"/>
          <w:w w:val="105"/>
        </w:rPr>
        <w:t> </w:t>
      </w:r>
      <w:r>
        <w:rPr>
          <w:w w:val="105"/>
        </w:rPr>
        <w:t>Training,</w:t>
      </w:r>
      <w:r>
        <w:rPr>
          <w:spacing w:val="-8"/>
          <w:w w:val="105"/>
        </w:rPr>
        <w:t> </w:t>
      </w:r>
      <w:r>
        <w:rPr>
          <w:w w:val="105"/>
        </w:rPr>
        <w:t>January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21"/>
      </w:pPr>
    </w:p>
    <w:p>
      <w:pPr>
        <w:pStyle w:val="BodyText"/>
        <w:ind w:left="4518"/>
      </w:pPr>
      <w:r>
        <w:rPr>
          <w:w w:val="105"/>
        </w:rPr>
        <w:t>First</w:t>
      </w:r>
      <w:r>
        <w:rPr>
          <w:spacing w:val="-10"/>
          <w:w w:val="105"/>
        </w:rPr>
        <w:t> </w:t>
      </w:r>
      <w:r>
        <w:rPr>
          <w:w w:val="105"/>
        </w:rPr>
        <w:t>Aid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CPR/AED</w:t>
      </w:r>
      <w:r>
        <w:rPr>
          <w:spacing w:val="-9"/>
          <w:w w:val="105"/>
        </w:rPr>
        <w:t> </w:t>
      </w:r>
      <w:r>
        <w:rPr>
          <w:w w:val="105"/>
        </w:rPr>
        <w:t>Certiﬁcation,</w:t>
      </w:r>
      <w:r>
        <w:rPr>
          <w:spacing w:val="-10"/>
          <w:w w:val="105"/>
        </w:rPr>
        <w:t> </w:t>
      </w:r>
      <w:r>
        <w:rPr>
          <w:w w:val="105"/>
        </w:rPr>
        <w:t>American</w:t>
      </w:r>
      <w:r>
        <w:rPr>
          <w:spacing w:val="-10"/>
          <w:w w:val="105"/>
        </w:rPr>
        <w:t> </w:t>
      </w:r>
      <w:r>
        <w:rPr>
          <w:w w:val="105"/>
        </w:rPr>
        <w:t>Aquatics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Safety</w:t>
      </w:r>
      <w:r>
        <w:rPr>
          <w:spacing w:val="-10"/>
          <w:w w:val="105"/>
        </w:rPr>
        <w:t> </w:t>
      </w:r>
      <w:r>
        <w:rPr>
          <w:w w:val="105"/>
        </w:rPr>
        <w:t>Training,</w:t>
      </w:r>
      <w:r>
        <w:rPr>
          <w:spacing w:val="-10"/>
          <w:w w:val="105"/>
        </w:rPr>
        <w:t> </w:t>
      </w:r>
      <w:r>
        <w:rPr>
          <w:w w:val="105"/>
        </w:rPr>
        <w:t>January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2857499</wp:posOffset>
                </wp:positionH>
                <wp:positionV relativeFrom="paragraph">
                  <wp:posOffset>178464</wp:posOffset>
                </wp:positionV>
                <wp:extent cx="4524375" cy="32385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1D4F1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2"/>
                                <w:w w:val="90"/>
                                <w:sz w:val="29"/>
                              </w:rPr>
                              <w:t>EXTRACURRICULAR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53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14.052338pt;width:356.25pt;height:25.5pt;mso-position-horizontal-relative:page;mso-position-vertical-relative:paragraph;z-index:-15727104;mso-wrap-distance-left:0;mso-wrap-distance-right:0" type="#_x0000_t202" id="docshape15" filled="true" fillcolor="#1d4f1d" stroked="false"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2"/>
                          <w:w w:val="90"/>
                          <w:sz w:val="29"/>
                        </w:rPr>
                        <w:t>EXTRACURRICULAR</w:t>
                      </w:r>
                      <w:r>
                        <w:rPr>
                          <w:rFonts w:ascii="Microsoft Sans Serif"/>
                          <w:color w:val="FFFFFF"/>
                          <w:spacing w:val="53"/>
                          <w:sz w:val="29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ACTIVITIES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8"/>
      </w:pPr>
      <w:r>
        <w:rPr>
          <w:w w:val="105"/>
        </w:rPr>
        <w:t>Volleyball</w:t>
      </w:r>
      <w:r>
        <w:rPr>
          <w:spacing w:val="-8"/>
          <w:w w:val="105"/>
        </w:rPr>
        <w:t> </w:t>
      </w:r>
      <w:r>
        <w:rPr>
          <w:w w:val="105"/>
        </w:rPr>
        <w:t>Player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Cliff</w:t>
      </w:r>
      <w:r>
        <w:rPr>
          <w:spacing w:val="-7"/>
          <w:w w:val="105"/>
        </w:rPr>
        <w:t> </w:t>
      </w:r>
      <w:r>
        <w:rPr>
          <w:w w:val="105"/>
        </w:rPr>
        <w:t>Park</w:t>
      </w:r>
      <w:r>
        <w:rPr>
          <w:spacing w:val="-7"/>
          <w:w w:val="105"/>
        </w:rPr>
        <w:t> </w:t>
      </w:r>
      <w:r>
        <w:rPr>
          <w:w w:val="105"/>
        </w:rPr>
        <w:t>High</w:t>
      </w:r>
      <w:r>
        <w:rPr>
          <w:spacing w:val="-7"/>
          <w:w w:val="105"/>
        </w:rPr>
        <w:t> </w:t>
      </w:r>
      <w:r>
        <w:rPr>
          <w:w w:val="105"/>
        </w:rPr>
        <w:t>School,</w:t>
      </w:r>
      <w:r>
        <w:rPr>
          <w:spacing w:val="-7"/>
          <w:w w:val="105"/>
        </w:rPr>
        <w:t> </w:t>
      </w:r>
      <w:r>
        <w:rPr>
          <w:w w:val="105"/>
        </w:rPr>
        <w:t>Springﬁeld,</w:t>
      </w:r>
      <w:r>
        <w:rPr>
          <w:spacing w:val="-7"/>
          <w:w w:val="105"/>
        </w:rPr>
        <w:t> </w:t>
      </w:r>
      <w:r>
        <w:rPr>
          <w:w w:val="105"/>
        </w:rPr>
        <w:t>OH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July</w:t>
      </w:r>
      <w:r>
        <w:rPr>
          <w:spacing w:val="-7"/>
          <w:w w:val="105"/>
        </w:rPr>
        <w:t> </w:t>
      </w:r>
      <w:r>
        <w:rPr>
          <w:w w:val="105"/>
        </w:rPr>
        <w:t>2021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December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36"/>
      </w:pPr>
    </w:p>
    <w:p>
      <w:pPr>
        <w:pStyle w:val="BodyText"/>
        <w:ind w:left="5187"/>
      </w:pPr>
      <w:r>
        <w:rPr>
          <w:w w:val="105"/>
        </w:rPr>
        <w:t>Led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captain, encouraging</w:t>
      </w:r>
      <w:r>
        <w:rPr>
          <w:spacing w:val="-1"/>
          <w:w w:val="105"/>
        </w:rPr>
        <w:t> </w:t>
      </w:r>
      <w:r>
        <w:rPr>
          <w:w w:val="105"/>
        </w:rPr>
        <w:t>teamwork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sportsmanship</w:t>
      </w:r>
    </w:p>
    <w:p>
      <w:pPr>
        <w:pStyle w:val="BodyText"/>
        <w:spacing w:line="391" w:lineRule="auto" w:before="116"/>
        <w:ind w:left="5187"/>
      </w:pPr>
      <w:r>
        <w:rPr>
          <w:w w:val="105"/>
        </w:rPr>
        <w:t>Achieved a personal record of 76 assists and 17 aces during the junior season Received the Most Valuable Player award at the district tournament in 2021</w:t>
      </w:r>
    </w:p>
    <w:sectPr>
      <w:type w:val="continuous"/>
      <w:pgSz w:w="11920" w:h="16860"/>
      <w:pgMar w:top="760" w:bottom="280" w:left="2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98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405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2025-02-20T09:46:47Z</dcterms:created>
  <dcterms:modified xsi:type="dcterms:W3CDTF">2025-02-20T09:46:47Z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m121</vt:lpwstr>
  </property>
</Properties>
</file>