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0" w:right="420"/>
        </w:sectPr>
      </w:pPr>
    </w:p>
    <w:p>
      <w:pPr>
        <w:pStyle w:val="BodyText"/>
        <w:spacing w:before="26"/>
        <w:rPr>
          <w:rFonts w:ascii="Times New Roman"/>
          <w:sz w:val="5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59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981700">
                                <a:moveTo>
                                  <a:pt x="47625" y="5954534"/>
                                </a:moveTo>
                                <a:lnTo>
                                  <a:pt x="27165" y="5934075"/>
                                </a:lnTo>
                                <a:lnTo>
                                  <a:pt x="20472" y="5934075"/>
                                </a:lnTo>
                                <a:lnTo>
                                  <a:pt x="0" y="5954534"/>
                                </a:lnTo>
                                <a:lnTo>
                                  <a:pt x="0" y="5958116"/>
                                </a:lnTo>
                                <a:lnTo>
                                  <a:pt x="0" y="5961240"/>
                                </a:lnTo>
                                <a:lnTo>
                                  <a:pt x="20472" y="5981700"/>
                                </a:lnTo>
                                <a:lnTo>
                                  <a:pt x="27165" y="5981700"/>
                                </a:lnTo>
                                <a:lnTo>
                                  <a:pt x="47625" y="5961240"/>
                                </a:lnTo>
                                <a:lnTo>
                                  <a:pt x="47625" y="5954534"/>
                                </a:lnTo>
                                <a:close/>
                              </a:path>
                              <a:path w="1076325" h="5981700">
                                <a:moveTo>
                                  <a:pt x="47625" y="5744984"/>
                                </a:moveTo>
                                <a:lnTo>
                                  <a:pt x="27165" y="5724525"/>
                                </a:lnTo>
                                <a:lnTo>
                                  <a:pt x="20472" y="5724525"/>
                                </a:lnTo>
                                <a:lnTo>
                                  <a:pt x="0" y="5744984"/>
                                </a:lnTo>
                                <a:lnTo>
                                  <a:pt x="0" y="5748566"/>
                                </a:lnTo>
                                <a:lnTo>
                                  <a:pt x="0" y="5751690"/>
                                </a:lnTo>
                                <a:lnTo>
                                  <a:pt x="20472" y="5772150"/>
                                </a:lnTo>
                                <a:lnTo>
                                  <a:pt x="27165" y="5772150"/>
                                </a:lnTo>
                                <a:lnTo>
                                  <a:pt x="47625" y="5751690"/>
                                </a:lnTo>
                                <a:lnTo>
                                  <a:pt x="47625" y="5744984"/>
                                </a:lnTo>
                                <a:close/>
                              </a:path>
                              <a:path w="1076325" h="5981700">
                                <a:moveTo>
                                  <a:pt x="47625" y="5535447"/>
                                </a:moveTo>
                                <a:lnTo>
                                  <a:pt x="27165" y="5514975"/>
                                </a:lnTo>
                                <a:lnTo>
                                  <a:pt x="20472" y="5514975"/>
                                </a:lnTo>
                                <a:lnTo>
                                  <a:pt x="0" y="5535447"/>
                                </a:lnTo>
                                <a:lnTo>
                                  <a:pt x="0" y="5539016"/>
                                </a:lnTo>
                                <a:lnTo>
                                  <a:pt x="0" y="5542140"/>
                                </a:lnTo>
                                <a:lnTo>
                                  <a:pt x="20472" y="5562600"/>
                                </a:lnTo>
                                <a:lnTo>
                                  <a:pt x="27165" y="5562600"/>
                                </a:lnTo>
                                <a:lnTo>
                                  <a:pt x="47625" y="5542140"/>
                                </a:lnTo>
                                <a:lnTo>
                                  <a:pt x="47625" y="5535447"/>
                                </a:lnTo>
                                <a:close/>
                              </a:path>
                              <a:path w="1076325" h="5981700">
                                <a:moveTo>
                                  <a:pt x="47625" y="5335409"/>
                                </a:moveTo>
                                <a:lnTo>
                                  <a:pt x="27165" y="5314950"/>
                                </a:lnTo>
                                <a:lnTo>
                                  <a:pt x="20472" y="5314950"/>
                                </a:lnTo>
                                <a:lnTo>
                                  <a:pt x="0" y="5335409"/>
                                </a:lnTo>
                                <a:lnTo>
                                  <a:pt x="0" y="5338991"/>
                                </a:lnTo>
                                <a:lnTo>
                                  <a:pt x="0" y="5342115"/>
                                </a:lnTo>
                                <a:lnTo>
                                  <a:pt x="20472" y="5362575"/>
                                </a:lnTo>
                                <a:lnTo>
                                  <a:pt x="27165" y="5362575"/>
                                </a:lnTo>
                                <a:lnTo>
                                  <a:pt x="47625" y="5342115"/>
                                </a:lnTo>
                                <a:lnTo>
                                  <a:pt x="47625" y="5335409"/>
                                </a:lnTo>
                                <a:close/>
                              </a:path>
                              <a:path w="1076325" h="5981700">
                                <a:moveTo>
                                  <a:pt x="47625" y="5125872"/>
                                </a:moveTo>
                                <a:lnTo>
                                  <a:pt x="27165" y="5105400"/>
                                </a:lnTo>
                                <a:lnTo>
                                  <a:pt x="20472" y="5105400"/>
                                </a:lnTo>
                                <a:lnTo>
                                  <a:pt x="0" y="5125872"/>
                                </a:lnTo>
                                <a:lnTo>
                                  <a:pt x="0" y="5129441"/>
                                </a:lnTo>
                                <a:lnTo>
                                  <a:pt x="0" y="5132565"/>
                                </a:lnTo>
                                <a:lnTo>
                                  <a:pt x="20472" y="5153025"/>
                                </a:lnTo>
                                <a:lnTo>
                                  <a:pt x="27165" y="5153025"/>
                                </a:lnTo>
                                <a:lnTo>
                                  <a:pt x="47625" y="5132565"/>
                                </a:lnTo>
                                <a:lnTo>
                                  <a:pt x="47625" y="5125872"/>
                                </a:lnTo>
                                <a:close/>
                              </a:path>
                              <a:path w="1076325" h="5981700">
                                <a:moveTo>
                                  <a:pt x="47625" y="4773447"/>
                                </a:moveTo>
                                <a:lnTo>
                                  <a:pt x="27165" y="4752975"/>
                                </a:lnTo>
                                <a:lnTo>
                                  <a:pt x="20472" y="4752975"/>
                                </a:lnTo>
                                <a:lnTo>
                                  <a:pt x="0" y="4773447"/>
                                </a:lnTo>
                                <a:lnTo>
                                  <a:pt x="0" y="4777016"/>
                                </a:lnTo>
                                <a:lnTo>
                                  <a:pt x="0" y="4780140"/>
                                </a:lnTo>
                                <a:lnTo>
                                  <a:pt x="20472" y="4800600"/>
                                </a:lnTo>
                                <a:lnTo>
                                  <a:pt x="27165" y="4800600"/>
                                </a:lnTo>
                                <a:lnTo>
                                  <a:pt x="47625" y="4780140"/>
                                </a:lnTo>
                                <a:lnTo>
                                  <a:pt x="47625" y="4773447"/>
                                </a:lnTo>
                                <a:close/>
                              </a:path>
                              <a:path w="1076325" h="5981700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598170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9817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7280" id="docshapegroup1" coordorigin="0,0" coordsize="4065,16860">
                <v:rect style="position:absolute;left:0;top:0;width:4065;height:16860" id="docshape2" filled="true" fillcolor="#006a5c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006a5c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9420" id="docshape6" coordorigin="690,4860" coordsize="1695,9420" path="m765,14237l764,14232,760,14223,758,14219,751,14212,747,14210,738,14206,733,14205,722,14205,717,14206,708,14210,704,14212,697,14219,695,14223,691,14232,690,14237,690,14243,690,14248,691,14253,695,14262,697,14266,704,14273,708,14275,717,14279,722,14280,733,14280,738,14279,747,14275,751,14273,758,14266,760,14262,764,14253,765,14248,765,14237xm765,13907l764,13902,760,13893,758,13889,751,13882,747,13880,738,13876,733,13875,722,13875,717,13876,708,13880,704,13882,697,13889,695,13893,691,13902,690,13907,690,13913,690,13918,691,13923,695,13932,697,13936,704,13943,708,13945,717,13949,722,13950,733,13950,738,13949,747,13945,751,13943,758,13936,760,13932,764,13923,765,13918,765,13907xm765,13577l764,13572,760,13563,758,13559,751,13552,747,13550,738,13546,733,13545,722,13545,717,13546,708,13550,704,13552,697,13559,695,13563,691,13572,690,13577,690,13583,690,13588,691,13593,695,13602,697,13606,704,13613,708,13615,717,13619,722,13620,733,13620,738,13619,747,13615,751,13613,758,13606,760,13602,764,13593,765,13588,765,13577xm765,13262l764,13257,760,13248,758,13244,751,13237,747,13235,738,13231,733,13230,722,13230,717,13231,708,13235,704,13237,697,13244,695,13248,691,13257,690,13262,690,13268,690,13273,691,13278,695,13287,697,13291,704,13298,708,13300,717,13304,722,13305,733,13305,738,13304,747,13300,751,13298,758,13291,760,13287,764,13278,765,13273,765,13262xm765,12932l764,12927,760,12918,758,12914,751,12907,747,12905,738,12901,733,12900,722,12900,717,12901,708,12905,704,12907,697,12914,695,12918,691,12927,690,12932,690,12938,690,12943,691,12948,695,12957,697,12961,704,12968,708,12970,717,12974,722,12975,733,12975,738,12974,747,12970,751,12968,758,12961,760,12957,764,12948,765,12943,765,12932xm765,12377l764,12372,760,12363,758,12359,751,12352,747,12350,738,12346,733,12345,722,12345,717,12346,708,12350,704,12352,697,12359,695,12363,691,12372,690,12377,690,12383,690,12388,691,12393,695,12402,697,12406,704,12413,708,12415,717,12419,722,12420,733,12420,738,12419,747,12415,751,12413,758,12406,760,12402,764,12393,765,12388,765,12377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ge">
                  <wp:posOffset>2285999</wp:posOffset>
                </wp:positionV>
                <wp:extent cx="461962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79.999985pt;width:363.749971pt;height:.75pt;mso-position-horizontal-relative:page;mso-position-vertical-relative:page;z-index:15729152" id="docshape7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spacing w:before="0"/>
        <w:ind w:left="205" w:right="0" w:firstLine="0"/>
        <w:jc w:val="center"/>
        <w:rPr>
          <w:b/>
          <w:sz w:val="59"/>
        </w:rPr>
      </w:pPr>
      <w:r>
        <w:rPr>
          <w:b/>
          <w:color w:val="FFFFFF"/>
          <w:spacing w:val="-5"/>
          <w:sz w:val="59"/>
        </w:rPr>
        <w:t>JB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449"/>
        <w:rPr>
          <w:b/>
          <w:sz w:val="59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Location</w:t>
      </w:r>
    </w:p>
    <w:p>
      <w:pPr>
        <w:pStyle w:val="BodyText"/>
        <w:spacing w:before="168"/>
        <w:ind w:left="407"/>
      </w:pP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State</w:t>
      </w:r>
    </w:p>
    <w:p>
      <w:pPr>
        <w:pStyle w:val="BodyText"/>
        <w:spacing w:before="140"/>
      </w:pPr>
    </w:p>
    <w:p>
      <w:pPr>
        <w:pStyle w:val="Heading2"/>
      </w:pPr>
      <w:r>
        <w:rPr>
          <w:color w:val="FFFFFF"/>
          <w:spacing w:val="-2"/>
          <w:w w:val="105"/>
        </w:rPr>
        <w:t>Phone</w:t>
      </w:r>
    </w:p>
    <w:p>
      <w:pPr>
        <w:pStyle w:val="BodyText"/>
        <w:spacing w:before="168"/>
        <w:ind w:left="407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40"/>
      </w:pPr>
    </w:p>
    <w:p>
      <w:pPr>
        <w:pStyle w:val="Heading2"/>
      </w:pPr>
      <w:r>
        <w:rPr>
          <w:color w:val="FFFFFF"/>
          <w:spacing w:val="-2"/>
          <w:w w:val="105"/>
        </w:rPr>
        <w:t>Email</w:t>
      </w:r>
    </w:p>
    <w:p>
      <w:pPr>
        <w:pStyle w:val="BodyText"/>
        <w:spacing w:before="168"/>
        <w:ind w:left="407"/>
      </w:pPr>
      <w:hyperlink r:id="rId6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BodyText"/>
        <w:spacing w:before="156"/>
      </w:pPr>
    </w:p>
    <w:p>
      <w:pPr>
        <w:pStyle w:val="Heading2"/>
        <w:spacing w:before="0"/>
      </w:pPr>
      <w:r>
        <w:rPr>
          <w:color w:val="FFFFFF"/>
          <w:spacing w:val="-2"/>
          <w:w w:val="105"/>
        </w:rPr>
        <w:t>Website</w:t>
      </w:r>
    </w:p>
    <w:p>
      <w:pPr>
        <w:pStyle w:val="BodyText"/>
        <w:spacing w:before="168"/>
        <w:ind w:left="407"/>
      </w:pPr>
      <w:r>
        <w:rPr>
          <w:color w:val="FFFFFF"/>
          <w:w w:val="105"/>
        </w:rPr>
        <w:t>Linkedin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|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portfolio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278" w:lineRule="auto" w:before="155"/>
        <w:ind w:left="407"/>
      </w:pPr>
      <w:r>
        <w:rPr>
          <w:color w:val="FFFFFF"/>
          <w:spacing w:val="-2"/>
          <w:w w:val="105"/>
        </w:rPr>
        <w:t>Stanford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University,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Stanford,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 </w:t>
      </w:r>
      <w:r>
        <w:rPr>
          <w:color w:val="FFFFFF"/>
          <w:w w:val="105"/>
        </w:rPr>
        <w:t>June 2015</w:t>
      </w:r>
    </w:p>
    <w:p>
      <w:pPr>
        <w:pStyle w:val="BodyText"/>
        <w:spacing w:line="192" w:lineRule="exact"/>
        <w:ind w:left="407"/>
      </w:pPr>
      <w:r>
        <w:rPr>
          <w:color w:val="FFFFFF"/>
          <w:spacing w:val="-2"/>
          <w:w w:val="105"/>
        </w:rPr>
        <w:t>Doctor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Philosophy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(PhD)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7"/>
          <w:w w:val="105"/>
        </w:rPr>
        <w:t>in</w:t>
      </w:r>
    </w:p>
    <w:p>
      <w:pPr>
        <w:pStyle w:val="BodyText"/>
        <w:spacing w:before="33"/>
        <w:ind w:left="407"/>
      </w:pPr>
      <w:r>
        <w:rPr>
          <w:color w:val="FFFFFF"/>
        </w:rPr>
        <w:t>Theater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15"/>
        </w:rPr>
        <w:t> </w:t>
      </w:r>
      <w:r>
        <w:rPr>
          <w:color w:val="FFFFFF"/>
        </w:rPr>
        <w:t>Performance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Studies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278" w:lineRule="auto"/>
        <w:ind w:left="407"/>
      </w:pPr>
      <w:r>
        <w:rPr>
          <w:color w:val="FFFFFF"/>
          <w:spacing w:val="-2"/>
          <w:w w:val="105"/>
        </w:rPr>
        <w:t>Stanford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University,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Stanford,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 </w:t>
      </w:r>
      <w:r>
        <w:rPr>
          <w:color w:val="FFFFFF"/>
          <w:w w:val="105"/>
        </w:rPr>
        <w:t>June 2008</w:t>
      </w:r>
    </w:p>
    <w:p>
      <w:pPr>
        <w:pStyle w:val="BodyText"/>
        <w:ind w:left="407"/>
      </w:pPr>
      <w:r>
        <w:rPr>
          <w:color w:val="FFFFFF"/>
          <w:w w:val="105"/>
        </w:rPr>
        <w:t>Master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Arts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(M.A.)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2"/>
          <w:w w:val="105"/>
        </w:rPr>
        <w:t>English</w:t>
      </w:r>
    </w:p>
    <w:p>
      <w:pPr>
        <w:pStyle w:val="Heading2"/>
        <w:spacing w:before="108"/>
        <w:ind w:left="593"/>
      </w:pPr>
      <w:r>
        <w:rPr>
          <w:color w:val="FFFFFF"/>
          <w:spacing w:val="-2"/>
          <w:w w:val="105"/>
        </w:rPr>
        <w:t>Memberships</w:t>
      </w:r>
    </w:p>
    <w:p>
      <w:pPr>
        <w:pStyle w:val="BodyText"/>
        <w:spacing w:line="278" w:lineRule="auto" w:before="123"/>
        <w:ind w:left="593"/>
      </w:pPr>
      <w:r>
        <w:rPr>
          <w:color w:val="FFFFFF"/>
          <w:spacing w:val="-2"/>
          <w:w w:val="105"/>
        </w:rPr>
        <w:t>Member,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National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Association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of </w:t>
      </w:r>
      <w:r>
        <w:rPr>
          <w:color w:val="FFFFFF"/>
          <w:w w:val="105"/>
        </w:rPr>
        <w:t>Black Actors, 2010</w:t>
      </w:r>
    </w:p>
    <w:p>
      <w:pPr>
        <w:pStyle w:val="BodyText"/>
        <w:spacing w:before="46"/>
      </w:pPr>
    </w:p>
    <w:p>
      <w:pPr>
        <w:pStyle w:val="Heading1"/>
      </w:pPr>
      <w:r>
        <w:rPr>
          <w:color w:val="FFFFFF"/>
          <w:spacing w:val="-2"/>
        </w:rPr>
        <w:t>Key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171"/>
        <w:ind w:left="705"/>
      </w:pPr>
      <w:r>
        <w:rPr>
          <w:color w:val="FFFFFF"/>
          <w:spacing w:val="-2"/>
          <w:w w:val="105"/>
        </w:rPr>
        <w:t>Advanced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character development</w:t>
      </w:r>
    </w:p>
    <w:p>
      <w:pPr>
        <w:pStyle w:val="BodyText"/>
        <w:spacing w:line="381" w:lineRule="auto" w:before="103"/>
        <w:ind w:left="705"/>
      </w:pPr>
      <w:r>
        <w:rPr>
          <w:color w:val="FFFFFF"/>
          <w:spacing w:val="-2"/>
          <w:w w:val="105"/>
        </w:rPr>
        <w:t>Leadership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mentorship </w:t>
      </w:r>
      <w:r>
        <w:rPr>
          <w:color w:val="FFFFFF"/>
          <w:w w:val="105"/>
        </w:rPr>
        <w:t>Period dramas</w:t>
      </w:r>
    </w:p>
    <w:p>
      <w:pPr>
        <w:pStyle w:val="BodyText"/>
        <w:spacing w:line="194" w:lineRule="exact"/>
        <w:ind w:left="705"/>
      </w:pPr>
      <w:r>
        <w:rPr>
          <w:color w:val="FFFFFF"/>
          <w:spacing w:val="-2"/>
          <w:w w:val="105"/>
        </w:rPr>
        <w:t>Public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speaking</w:t>
      </w:r>
    </w:p>
    <w:p>
      <w:pPr>
        <w:pStyle w:val="BodyText"/>
        <w:spacing w:line="381" w:lineRule="auto" w:before="123"/>
        <w:ind w:left="705" w:right="1391"/>
      </w:pPr>
      <w:r>
        <w:rPr>
          <w:color w:val="FFFFFF"/>
          <w:spacing w:val="-2"/>
          <w:w w:val="105"/>
        </w:rPr>
        <w:t>Precision </w:t>
      </w:r>
      <w:r>
        <w:rPr>
          <w:color w:val="FFFFFF"/>
          <w:spacing w:val="-4"/>
          <w:w w:val="105"/>
        </w:rPr>
        <w:t>Voice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4"/>
          <w:w w:val="105"/>
        </w:rPr>
        <w:t>overs</w:t>
      </w:r>
    </w:p>
    <w:p>
      <w:pPr>
        <w:pStyle w:val="Title"/>
      </w:pPr>
      <w:r>
        <w:rPr>
          <w:b w:val="0"/>
        </w:rPr>
        <w:br w:type="column"/>
      </w:r>
      <w:r>
        <w:rPr>
          <w:color w:val="006A5C"/>
          <w:spacing w:val="-13"/>
        </w:rPr>
        <w:t>Jasmine</w:t>
      </w:r>
      <w:r>
        <w:rPr>
          <w:color w:val="006A5C"/>
          <w:spacing w:val="-31"/>
        </w:rPr>
        <w:t> </w:t>
      </w:r>
      <w:r>
        <w:rPr>
          <w:color w:val="006A5C"/>
          <w:spacing w:val="-4"/>
        </w:rPr>
        <w:t>Brown</w:t>
      </w:r>
    </w:p>
    <w:p>
      <w:pPr>
        <w:pStyle w:val="BodyText"/>
        <w:spacing w:line="268" w:lineRule="auto" w:before="184"/>
        <w:ind w:left="233" w:right="181" w:hanging="1"/>
        <w:jc w:val="center"/>
      </w:pPr>
      <w:r>
        <w:rPr>
          <w:color w:val="006A5C"/>
          <w:w w:val="105"/>
        </w:rPr>
        <w:t>Distinguished,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award-winning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actress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with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nearly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15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years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in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the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industry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and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a PhD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in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theater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and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performance.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Member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of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the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National</w:t>
      </w:r>
      <w:r>
        <w:rPr>
          <w:color w:val="006A5C"/>
          <w:spacing w:val="-11"/>
          <w:w w:val="105"/>
        </w:rPr>
        <w:t> </w:t>
      </w:r>
      <w:r>
        <w:rPr>
          <w:color w:val="006A5C"/>
          <w:w w:val="105"/>
        </w:rPr>
        <w:t>Association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of</w:t>
      </w:r>
      <w:r>
        <w:rPr>
          <w:color w:val="006A5C"/>
          <w:spacing w:val="-1"/>
          <w:w w:val="105"/>
        </w:rPr>
        <w:t> </w:t>
      </w:r>
      <w:r>
        <w:rPr>
          <w:color w:val="006A5C"/>
          <w:w w:val="105"/>
        </w:rPr>
        <w:t>Black Actors</w:t>
      </w:r>
      <w:r>
        <w:rPr>
          <w:color w:val="006A5C"/>
          <w:spacing w:val="-14"/>
          <w:w w:val="105"/>
        </w:rPr>
        <w:t> </w:t>
      </w:r>
      <w:r>
        <w:rPr>
          <w:color w:val="006A5C"/>
          <w:w w:val="105"/>
        </w:rPr>
        <w:t>who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excels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in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roles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that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demand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deep</w:t>
      </w:r>
      <w:r>
        <w:rPr>
          <w:color w:val="006A5C"/>
          <w:spacing w:val="-14"/>
          <w:w w:val="105"/>
        </w:rPr>
        <w:t> </w:t>
      </w:r>
      <w:r>
        <w:rPr>
          <w:color w:val="006A5C"/>
          <w:w w:val="105"/>
        </w:rPr>
        <w:t>emotional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engagement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and</w:t>
      </w:r>
      <w:r>
        <w:rPr>
          <w:color w:val="006A5C"/>
          <w:spacing w:val="-13"/>
          <w:w w:val="105"/>
        </w:rPr>
        <w:t> </w:t>
      </w:r>
      <w:r>
        <w:rPr>
          <w:color w:val="006A5C"/>
          <w:w w:val="105"/>
        </w:rPr>
        <w:t>complex character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arcs.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Mentors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aspiring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actors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and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advocates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for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broader</w:t>
      </w:r>
      <w:r>
        <w:rPr>
          <w:color w:val="006A5C"/>
          <w:spacing w:val="-9"/>
          <w:w w:val="105"/>
        </w:rPr>
        <w:t> </w:t>
      </w:r>
      <w:r>
        <w:rPr>
          <w:color w:val="006A5C"/>
          <w:w w:val="105"/>
        </w:rPr>
        <w:t>representation both on screen and behind the scenes.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</w:pPr>
      <w:r>
        <w:rPr>
          <w:color w:val="006A5C"/>
          <w:spacing w:val="-2"/>
        </w:rPr>
        <w:t>Awards</w:t>
      </w:r>
    </w:p>
    <w:p>
      <w:pPr>
        <w:tabs>
          <w:tab w:pos="612" w:val="left" w:leader="none"/>
        </w:tabs>
        <w:spacing w:line="273" w:lineRule="auto" w:before="175"/>
        <w:ind w:left="612" w:right="318" w:hanging="297"/>
        <w:jc w:val="left"/>
        <w:rPr>
          <w:sz w:val="16"/>
        </w:rPr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  <w:sz w:val="16"/>
        </w:rPr>
        <w:t>Image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Award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Outstanding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Actress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Television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Movie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“Self-Taught,,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National Association for the Advancement of Colored People, January 2021</w:t>
      </w:r>
    </w:p>
    <w:p>
      <w:pPr>
        <w:pStyle w:val="BodyText"/>
        <w:spacing w:before="86"/>
        <w:rPr>
          <w:sz w:val="16"/>
        </w:rPr>
      </w:pPr>
    </w:p>
    <w:p>
      <w:pPr>
        <w:tabs>
          <w:tab w:pos="612" w:val="left" w:leader="none"/>
        </w:tabs>
        <w:spacing w:line="273" w:lineRule="auto" w:before="0"/>
        <w:ind w:left="612" w:right="113" w:hanging="297"/>
        <w:jc w:val="left"/>
        <w:rPr>
          <w:sz w:val="16"/>
        </w:rPr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  <w:sz w:val="16"/>
        </w:rPr>
        <w:t>Golden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Globe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Award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Best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Actress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Motion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Picture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“One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Night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 Garden,”, Golden Globes, January 2012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pStyle w:val="Heading1"/>
      </w:pPr>
      <w:r>
        <w:rPr>
          <w:color w:val="006A5C"/>
          <w:spacing w:val="-5"/>
          <w:w w:val="105"/>
        </w:rPr>
        <w:t>TV</w:t>
      </w:r>
    </w:p>
    <w:p>
      <w:pPr>
        <w:spacing w:before="159"/>
        <w:ind w:left="314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“Self-Taught” |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Lady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D.K.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Williams,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(2020)</w:t>
      </w:r>
    </w:p>
    <w:p>
      <w:pPr>
        <w:pStyle w:val="BodyText"/>
        <w:spacing w:before="127"/>
        <w:rPr>
          <w:sz w:val="16"/>
        </w:rPr>
      </w:pPr>
    </w:p>
    <w:p>
      <w:pPr>
        <w:spacing w:line="645" w:lineRule="auto" w:before="0"/>
        <w:ind w:left="314" w:right="2561" w:firstLine="0"/>
        <w:jc w:val="left"/>
        <w:rPr>
          <w:sz w:val="16"/>
        </w:rPr>
      </w:pPr>
      <w:r>
        <w:rPr>
          <w:w w:val="105"/>
          <w:sz w:val="16"/>
        </w:rPr>
        <w:t>“In All Honesty” | Shelly Sanders, (2019 — 2023) “Crimson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Collective”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Nurse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Johnson,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(2014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—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2015)</w:t>
      </w:r>
    </w:p>
    <w:p>
      <w:pPr>
        <w:pStyle w:val="Heading1"/>
        <w:spacing w:before="100"/>
      </w:pPr>
      <w:r>
        <w:rPr>
          <w:color w:val="006A5C"/>
          <w:spacing w:val="-4"/>
          <w:w w:val="105"/>
        </w:rPr>
        <w:t>Film</w:t>
      </w:r>
    </w:p>
    <w:p>
      <w:pPr>
        <w:spacing w:line="626" w:lineRule="auto" w:before="174"/>
        <w:ind w:left="314" w:right="3681" w:firstLine="0"/>
        <w:jc w:val="left"/>
        <w:rPr>
          <w:sz w:val="16"/>
        </w:rPr>
      </w:pPr>
      <w:r>
        <w:rPr>
          <w:w w:val="105"/>
          <w:sz w:val="16"/>
        </w:rPr>
        <w:t>“Fearless” | Jennifer, (2022) “Confrontation”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Pattie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Payne,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(2021)</w:t>
      </w:r>
    </w:p>
    <w:p>
      <w:pPr>
        <w:spacing w:before="15"/>
        <w:ind w:left="314" w:right="0" w:firstLine="0"/>
        <w:jc w:val="left"/>
        <w:rPr>
          <w:sz w:val="16"/>
        </w:rPr>
      </w:pPr>
      <w:r>
        <w:rPr>
          <w:w w:val="105"/>
          <w:sz w:val="16"/>
        </w:rPr>
        <w:t>Emilia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Stinton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(2020)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Emilia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Stinton,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(2020)</w:t>
      </w:r>
    </w:p>
    <w:sectPr>
      <w:type w:val="continuous"/>
      <w:pgSz w:w="11920" w:h="16860"/>
      <w:pgMar w:top="0" w:bottom="0" w:left="280" w:right="420"/>
      <w:cols w:num="2" w:equalWidth="0">
        <w:col w:w="3289" w:space="765"/>
        <w:col w:w="71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0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50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2025-02-14T02:27:53Z</dcterms:created>
  <dcterms:modified xsi:type="dcterms:W3CDTF">2025-02-14T02:27:53Z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