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08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(123)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456-7890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hyperlink r:id="rId5">
        <w:r>
          <w:rPr>
            <w:color w:val="FFFFFF"/>
            <w:w w:val="105"/>
            <w:sz w:val="16"/>
          </w:rPr>
          <w:t>email@example.com</w:t>
        </w:r>
      </w:hyperlink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LinkedIn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w w:val="105"/>
          <w:sz w:val="16"/>
        </w:rPr>
        <w:t>|</w:t>
      </w:r>
      <w:r>
        <w:rPr>
          <w:color w:val="FFFFFF"/>
          <w:spacing w:val="12"/>
          <w:w w:val="105"/>
          <w:sz w:val="16"/>
        </w:rPr>
        <w:t> </w:t>
      </w:r>
      <w:r>
        <w:rPr>
          <w:color w:val="FFFFFF"/>
          <w:w w:val="105"/>
          <w:sz w:val="16"/>
        </w:rPr>
        <w:t>Portfolio</w:t>
      </w:r>
      <w:r>
        <w:rPr>
          <w:color w:val="FFFFFF"/>
          <w:spacing w:val="19"/>
          <w:w w:val="105"/>
          <w:sz w:val="16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13"/>
          <w:w w:val="105"/>
          <w:sz w:val="18"/>
        </w:rPr>
        <w:t> </w:t>
      </w:r>
      <w:r>
        <w:rPr>
          <w:color w:val="FFFFFF"/>
          <w:w w:val="105"/>
          <w:sz w:val="16"/>
        </w:rPr>
        <w:t>City,</w:t>
      </w:r>
      <w:r>
        <w:rPr>
          <w:color w:val="FFFFFF"/>
          <w:spacing w:val="13"/>
          <w:w w:val="105"/>
          <w:sz w:val="16"/>
        </w:rPr>
        <w:t> </w:t>
      </w:r>
      <w:r>
        <w:rPr>
          <w:color w:val="FFFFFF"/>
          <w:spacing w:val="-5"/>
          <w:w w:val="105"/>
          <w:sz w:val="16"/>
        </w:rPr>
        <w:t>ST</w:t>
      </w:r>
    </w:p>
    <w:p>
      <w:pPr>
        <w:pStyle w:val="BodyText"/>
        <w:spacing w:before="149"/>
        <w:rPr>
          <w:sz w:val="16"/>
        </w:rPr>
      </w:pPr>
    </w:p>
    <w:p>
      <w:pPr>
        <w:spacing w:before="0"/>
        <w:ind w:left="608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Hannah</w:t>
      </w:r>
      <w:r>
        <w:rPr>
          <w:b/>
          <w:color w:val="FFFFFF"/>
          <w:spacing w:val="4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Turner</w:t>
      </w:r>
    </w:p>
    <w:p>
      <w:pPr>
        <w:spacing w:before="169"/>
        <w:ind w:left="608" w:right="0" w:firstLine="0"/>
        <w:jc w:val="left"/>
        <w:rPr>
          <w:b/>
          <w:sz w:val="29"/>
        </w:rPr>
      </w:pPr>
      <w:r>
        <w:rPr>
          <w:b/>
          <w:color w:val="FFFFFF"/>
          <w:sz w:val="29"/>
        </w:rPr>
        <w:t>Occupational</w:t>
      </w:r>
      <w:r>
        <w:rPr>
          <w:b/>
          <w:color w:val="FFFFFF"/>
          <w:spacing w:val="51"/>
          <w:sz w:val="29"/>
        </w:rPr>
        <w:t> </w:t>
      </w:r>
      <w:r>
        <w:rPr>
          <w:b/>
          <w:color w:val="FFFFFF"/>
          <w:sz w:val="29"/>
        </w:rPr>
        <w:t>Therapy</w:t>
      </w:r>
      <w:r>
        <w:rPr>
          <w:b/>
          <w:color w:val="FFFFFF"/>
          <w:spacing w:val="51"/>
          <w:sz w:val="29"/>
        </w:rPr>
        <w:t> </w:t>
      </w:r>
      <w:r>
        <w:rPr>
          <w:b/>
          <w:color w:val="FFFFFF"/>
          <w:spacing w:val="-2"/>
          <w:sz w:val="29"/>
        </w:rPr>
        <w:t>Volunteer</w:t>
      </w:r>
    </w:p>
    <w:p>
      <w:pPr>
        <w:spacing w:before="164"/>
        <w:ind w:left="608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Occupational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therapy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volunteer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passionate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about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supporting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community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health</w:t>
      </w:r>
      <w:r>
        <w:rPr>
          <w:b/>
          <w:color w:val="FFFFFF"/>
          <w:spacing w:val="21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initiatives</w:t>
      </w:r>
    </w:p>
    <w:p>
      <w:pPr>
        <w:spacing w:line="273" w:lineRule="auto" w:before="26"/>
        <w:ind w:left="608" w:right="337" w:firstLine="0"/>
        <w:jc w:val="left"/>
        <w:rPr>
          <w:sz w:val="16"/>
        </w:rPr>
      </w:pPr>
      <w:r>
        <w:rPr>
          <w:color w:val="FFFFFF"/>
          <w:w w:val="105"/>
          <w:sz w:val="16"/>
        </w:rPr>
        <w:t>Volunteering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therapy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support,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mobility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training,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patient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engagement.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Dedicated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promoting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health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independence for underserved populations.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80" w:right="240"/>
        </w:sectPr>
      </w:pPr>
    </w:p>
    <w:p>
      <w:pPr>
        <w:pStyle w:val="Heading1"/>
        <w:spacing w:before="105"/>
      </w:pPr>
      <w:r>
        <w:rPr>
          <w:color w:val="FFFFFF"/>
          <w:spacing w:val="-2"/>
        </w:rPr>
        <w:t>EDUCATION</w:t>
      </w:r>
    </w:p>
    <w:p>
      <w:pPr>
        <w:spacing w:before="135"/>
        <w:ind w:left="105" w:right="0" w:firstLine="0"/>
        <w:jc w:val="left"/>
        <w:rPr>
          <w:b/>
          <w:sz w:val="31"/>
        </w:rPr>
      </w:pPr>
      <w:r>
        <w:rPr/>
        <w:br w:type="column"/>
      </w:r>
      <w:r>
        <w:rPr>
          <w:b/>
          <w:color w:val="FFFFFF"/>
          <w:sz w:val="31"/>
        </w:rPr>
        <w:t>PROFESSIONAL</w:t>
      </w:r>
      <w:r>
        <w:rPr>
          <w:b/>
          <w:color w:val="FFFFFF"/>
          <w:spacing w:val="-19"/>
          <w:sz w:val="31"/>
        </w:rPr>
        <w:t> </w:t>
      </w:r>
      <w:r>
        <w:rPr>
          <w:b/>
          <w:color w:val="FFFFFF"/>
          <w:spacing w:val="-2"/>
          <w:sz w:val="31"/>
        </w:rPr>
        <w:t>EXPERIENCE</w:t>
      </w:r>
    </w:p>
    <w:p>
      <w:pPr>
        <w:spacing w:after="0"/>
        <w:jc w:val="left"/>
        <w:rPr>
          <w:sz w:val="31"/>
        </w:rPr>
        <w:sectPr>
          <w:type w:val="continuous"/>
          <w:pgSz w:w="11920" w:h="16860"/>
          <w:pgMar w:top="420" w:bottom="280" w:left="80" w:right="240"/>
          <w:cols w:num="2" w:equalWidth="0">
            <w:col w:w="2032" w:space="1781"/>
            <w:col w:w="7787"/>
          </w:cols>
        </w:sectPr>
      </w:pPr>
    </w:p>
    <w:p>
      <w:pPr>
        <w:pStyle w:val="BodyText"/>
        <w:spacing w:before="180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20" w:bottom="280" w:left="80" w:right="240"/>
        </w:sectPr>
      </w:pPr>
    </w:p>
    <w:p>
      <w:pPr>
        <w:pStyle w:val="BodyText"/>
        <w:spacing w:line="278" w:lineRule="auto" w:before="75"/>
        <w:ind w:left="496"/>
      </w:pPr>
      <w:r>
        <w:rPr>
          <w:w w:val="105"/>
        </w:rPr>
        <w:t>Bachelor of Science in Occupational Therapy</w:t>
      </w:r>
    </w:p>
    <w:p>
      <w:pPr>
        <w:pStyle w:val="BodyText"/>
        <w:spacing w:before="78"/>
      </w:pPr>
    </w:p>
    <w:p>
      <w:pPr>
        <w:pStyle w:val="BodyText"/>
        <w:spacing w:line="283" w:lineRule="auto"/>
        <w:ind w:left="496"/>
      </w:pPr>
      <w:r>
        <w:rPr/>
        <w:t>University of Oregon Eugene, OR </w:t>
      </w:r>
      <w:r>
        <w:rPr>
          <w:position w:val="2"/>
        </w:rPr>
        <w:t>| </w:t>
      </w:r>
      <w:r>
        <w:rPr/>
        <w:t>May 2022</w:t>
      </w:r>
    </w:p>
    <w:p>
      <w:pPr>
        <w:pStyle w:val="BodyText"/>
        <w:spacing w:line="268" w:lineRule="auto" w:before="153"/>
        <w:ind w:left="496" w:right="2643"/>
      </w:pPr>
      <w:r>
        <w:rPr/>
        <w:br w:type="column"/>
      </w:r>
      <w:r>
        <w:rPr>
          <w:w w:val="105"/>
        </w:rPr>
        <w:t>Volunteer </w:t>
      </w:r>
      <w:r>
        <w:rPr>
          <w:w w:val="105"/>
          <w:position w:val="2"/>
        </w:rPr>
        <w:t>| </w:t>
      </w:r>
      <w:r>
        <w:rPr>
          <w:w w:val="105"/>
        </w:rPr>
        <w:t>Bright Future Rehabilitation Clinic, Portland, OR March 2022 – Present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977" w:val="left" w:leader="none"/>
          <w:tab w:pos="979" w:val="left" w:leader="none"/>
        </w:tabs>
        <w:spacing w:line="201" w:lineRule="auto" w:before="0" w:after="0"/>
        <w:ind w:left="979" w:right="170" w:hanging="298"/>
        <w:jc w:val="left"/>
        <w:rPr>
          <w:sz w:val="18"/>
        </w:rPr>
      </w:pPr>
      <w:r>
        <w:rPr>
          <w:w w:val="105"/>
          <w:sz w:val="18"/>
        </w:rPr>
        <w:t>Supported therapists in delivering group mobility sessions, increasing attendance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rates by 20%</w:t>
      </w:r>
    </w:p>
    <w:p>
      <w:pPr>
        <w:pStyle w:val="ListParagraph"/>
        <w:numPr>
          <w:ilvl w:val="0"/>
          <w:numId w:val="1"/>
        </w:numPr>
        <w:tabs>
          <w:tab w:pos="978" w:val="left" w:leader="none"/>
        </w:tabs>
        <w:spacing w:line="240" w:lineRule="auto" w:before="58" w:after="0"/>
        <w:ind w:left="978" w:right="0" w:hanging="296"/>
        <w:jc w:val="left"/>
        <w:rPr>
          <w:sz w:val="18"/>
        </w:rPr>
      </w:pPr>
      <w:r>
        <w:rPr>
          <w:w w:val="105"/>
          <w:sz w:val="18"/>
        </w:rPr>
        <w:t>Assist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therapy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equipment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setup,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improving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operational</w:t>
      </w:r>
      <w:r>
        <w:rPr>
          <w:spacing w:val="23"/>
          <w:w w:val="105"/>
          <w:sz w:val="18"/>
        </w:rPr>
        <w:t> </w:t>
      </w:r>
      <w:r>
        <w:rPr>
          <w:spacing w:val="-2"/>
          <w:w w:val="105"/>
          <w:sz w:val="18"/>
        </w:rPr>
        <w:t>efficiency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420" w:bottom="280" w:left="80" w:right="240"/>
          <w:cols w:num="2" w:equalWidth="0">
            <w:col w:w="2586" w:space="781"/>
            <w:col w:w="8233"/>
          </w:cols>
        </w:sectPr>
      </w:pPr>
    </w:p>
    <w:p>
      <w:pPr>
        <w:pStyle w:val="BodyText"/>
        <w:spacing w:before="1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20" w:h="16860"/>
          <w:pgMar w:top="420" w:bottom="280" w:left="80" w:right="240"/>
        </w:sectPr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-14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8" w:lineRule="auto" w:before="109"/>
        <w:ind w:left="105" w:right="1397"/>
      </w:pPr>
      <w:r>
        <w:rPr/>
        <w:br w:type="column"/>
      </w:r>
      <w:r>
        <w:rPr>
          <w:w w:val="105"/>
        </w:rPr>
        <w:t>Rehabilitation Assistant (Volunteer) </w:t>
      </w:r>
      <w:r>
        <w:rPr>
          <w:w w:val="105"/>
          <w:position w:val="2"/>
        </w:rPr>
        <w:t>| </w:t>
      </w:r>
      <w:r>
        <w:rPr>
          <w:w w:val="105"/>
        </w:rPr>
        <w:t>Hope Community Center, Salem, OR June 2020 – February 2022</w:t>
      </w:r>
    </w:p>
    <w:p>
      <w:pPr>
        <w:spacing w:after="0" w:line="268" w:lineRule="auto"/>
        <w:sectPr>
          <w:type w:val="continuous"/>
          <w:pgSz w:w="11920" w:h="16860"/>
          <w:pgMar w:top="420" w:bottom="280" w:left="80" w:right="240"/>
          <w:cols w:num="2" w:equalWidth="0">
            <w:col w:w="1931" w:space="1826"/>
            <w:col w:w="7843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420" w:bottom="280" w:left="80" w:right="240"/>
        </w:sectPr>
      </w:pP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336" w:lineRule="exact" w:before="206" w:after="0"/>
        <w:ind w:left="792" w:right="0" w:hanging="296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400312"/>
                            <a:ext cx="9525" cy="830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3058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37"/>
                                </a:lnTo>
                                <a:lnTo>
                                  <a:pt x="0" y="5695937"/>
                                </a:lnTo>
                                <a:lnTo>
                                  <a:pt x="0" y="8305774"/>
                                </a:lnTo>
                                <a:lnTo>
                                  <a:pt x="9525" y="8305774"/>
                                </a:lnTo>
                                <a:lnTo>
                                  <a:pt x="9525" y="5695937"/>
                                </a:lnTo>
                                <a:lnTo>
                                  <a:pt x="9525" y="2095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0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00300">
                                <a:moveTo>
                                  <a:pt x="7568183" y="2400299"/>
                                </a:moveTo>
                                <a:lnTo>
                                  <a:pt x="0" y="24002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00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571749"/>
                            <a:ext cx="518731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466725">
                                <a:moveTo>
                                  <a:pt x="518693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557461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8" y="438149"/>
                                </a:moveTo>
                                <a:lnTo>
                                  <a:pt x="223206" y="438149"/>
                                </a:lnTo>
                                <a:lnTo>
                                  <a:pt x="215667" y="437798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0" y="392973"/>
                                </a:lnTo>
                                <a:lnTo>
                                  <a:pt x="57175" y="363601"/>
                                </a:lnTo>
                                <a:lnTo>
                                  <a:pt x="30810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1" y="247688"/>
                                </a:lnTo>
                                <a:lnTo>
                                  <a:pt x="0" y="226249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900"/>
                                </a:lnTo>
                                <a:lnTo>
                                  <a:pt x="5907" y="169298"/>
                                </a:lnTo>
                                <a:lnTo>
                                  <a:pt x="20457" y="128609"/>
                                </a:lnTo>
                                <a:lnTo>
                                  <a:pt x="43089" y="91397"/>
                                </a:lnTo>
                                <a:lnTo>
                                  <a:pt x="72933" y="59092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30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6" y="0"/>
                                </a:lnTo>
                                <a:lnTo>
                                  <a:pt x="243518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2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0" y="141867"/>
                                </a:lnTo>
                                <a:lnTo>
                                  <a:pt x="463764" y="183372"/>
                                </a:lnTo>
                                <a:lnTo>
                                  <a:pt x="466724" y="211900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4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6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51057" y="437798"/>
                                </a:lnTo>
                                <a:lnTo>
                                  <a:pt x="243518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54317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5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4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1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1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3" y="135890"/>
                                </a:lnTo>
                                <a:lnTo>
                                  <a:pt x="45755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8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0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6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6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1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7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7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9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40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3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3" y="219710"/>
                                </a:lnTo>
                                <a:lnTo>
                                  <a:pt x="28575" y="240030"/>
                                </a:lnTo>
                                <a:lnTo>
                                  <a:pt x="28923" y="246380"/>
                                </a:lnTo>
                                <a:lnTo>
                                  <a:pt x="35837" y="285750"/>
                                </a:lnTo>
                                <a:lnTo>
                                  <a:pt x="50793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5" y="351790"/>
                                </a:lnTo>
                                <a:lnTo>
                                  <a:pt x="73214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40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7" y="416560"/>
                                </a:lnTo>
                                <a:lnTo>
                                  <a:pt x="188997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5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6" y="459740"/>
                                </a:lnTo>
                                <a:lnTo>
                                  <a:pt x="290183" y="463550"/>
                                </a:lnTo>
                                <a:lnTo>
                                  <a:pt x="282254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10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7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9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1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0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60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10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1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1" y="73660"/>
                                </a:lnTo>
                                <a:lnTo>
                                  <a:pt x="434584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7" y="194310"/>
                                </a:lnTo>
                                <a:lnTo>
                                  <a:pt x="495300" y="224790"/>
                                </a:lnTo>
                                <a:lnTo>
                                  <a:pt x="495300" y="24003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2" y="368300"/>
                                </a:lnTo>
                                <a:lnTo>
                                  <a:pt x="434584" y="386080"/>
                                </a:lnTo>
                                <a:lnTo>
                                  <a:pt x="429201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1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61937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400299"/>
                            <a:ext cx="9525" cy="405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057650">
                                <a:moveTo>
                                  <a:pt x="9524" y="4057649"/>
                                </a:moveTo>
                                <a:lnTo>
                                  <a:pt x="0" y="40576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057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552699"/>
                            <a:ext cx="182880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85775">
                                <a:moveTo>
                                  <a:pt x="1828799" y="485774"/>
                                </a:moveTo>
                                <a:lnTo>
                                  <a:pt x="0" y="485774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85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4487" y="2528887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8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600200" y="2514599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60984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362449"/>
                            <a:ext cx="182880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495300">
                                <a:moveTo>
                                  <a:pt x="1828799" y="495299"/>
                                </a:moveTo>
                                <a:lnTo>
                                  <a:pt x="0" y="49529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495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4348162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7"/>
                                </a:lnTo>
                                <a:lnTo>
                                  <a:pt x="20458" y="128609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4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9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4333874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61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410074"/>
                            <a:ext cx="304799" cy="314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6256" id="docshapegroup1" coordorigin="0,0" coordsize="11919,16860">
                <v:shape style="position:absolute;left:3734;top:3780;width:15;height:13080" id="docshape2" coordorigin="3735,3780" coordsize="15,13080" path="m3750,3780l3735,3780,3735,4110,3735,12750,3735,16860,3750,16860,3750,12750,3750,4110,3750,3780xe" filled="true" fillcolor="#000000" stroked="false">
                  <v:path arrowok="t"/>
                  <v:fill type="solid"/>
                </v:shape>
                <v:rect style="position:absolute;left:0;top:0;width:11919;height:3780" id="docshape3" filled="true" fillcolor="#424242" stroked="false">
                  <v:fill type="solid"/>
                </v:rect>
                <v:rect style="position:absolute;left:3750;top:4050;width:8169;height:735" id="docshape4" filled="true" fillcolor="#46610f" stroked="false">
                  <v:fill type="solid"/>
                </v:rect>
                <v:shape style="position:absolute;left:9922;top:4027;width:735;height:690" id="docshape5" coordorigin="9922,4027" coordsize="735,690" path="m10306,4717l10274,4717,10262,4717,10192,4706,10125,4682,10065,4646,10013,4600,9971,4545,9942,4483,9925,4418,9922,4384,9922,4372,9922,4361,9932,4294,9955,4230,9990,4171,10037,4121,10094,4079,10158,4049,10227,4032,10274,4027,10306,4027,10377,4036,10444,4058,10506,4092,10559,4137,10603,4190,10634,4251,10653,4316,10657,4361,10657,4384,10648,4451,10625,4515,10590,4574,10543,4624,10486,4666,10422,4696,10353,4713,10318,4717,10306,4717xe" filled="true" fillcolor="#ffffff" stroked="false">
                  <v:path arrowok="t"/>
                  <v:fill type="solid"/>
                </v:shape>
                <v:shape style="position:absolute;left:9900;top:4005;width:780;height:734" id="docshape6" coordorigin="9900,4005" coordsize="780,734" path="m10319,4739l10261,4739,10236,4737,10223,4735,10198,4729,10186,4727,10127,4707,10115,4701,10093,4689,10082,4683,10061,4671,10051,4663,10031,4647,10022,4639,10004,4623,9996,4613,9980,4595,9972,4585,9958,4565,9952,4555,9940,4535,9934,4523,9925,4501,9920,4489,9913,4467,9910,4455,9905,4431,9903,4419,9901,4395,9900,4383,9900,4359,9901,4347,9903,4323,9905,4311,9910,4287,9920,4253,9925,4241,9934,4219,9952,4187,9958,4177,9972,4157,9980,4147,9996,4129,10004,4121,10022,4103,10031,4095,10051,4079,10061,4073,10082,4059,10093,4053,10115,4041,10127,4037,10150,4027,10162,4023,10186,4017,10198,4013,10236,4007,10261,4005,10319,4005,10344,4007,10382,4013,10394,4017,10418,4023,10430,4027,10453,4037,10465,4041,10480,4049,10264,4049,10241,4051,10198,4059,10176,4065,10145,4077,10135,4083,10115,4093,10106,4097,10087,4109,10078,4115,10061,4129,10053,4135,10037,4151,10029,4159,10015,4175,10009,4183,9996,4201,9991,4211,9980,4229,9967,4257,9963,4267,9956,4287,9954,4299,9949,4319,9948,4329,9946,4351,9945,4359,9945,4383,9946,4393,9948,4413,9949,4425,9954,4445,9956,4455,9963,4475,9967,4485,9975,4505,9980,4515,9991,4533,9996,4541,10009,4559,10015,4567,10029,4585,10037,4593,10053,4607,10061,4615,10078,4627,10087,4633,10106,4645,10115,4651,10135,4661,10176,4677,10198,4683,10241,4691,10264,4693,10480,4693,10465,4701,10453,4707,10394,4727,10382,4729,10357,4735,10344,4737,10319,4739xm10480,4693l10316,4693,10339,4691,10382,4683,10404,4677,10445,4661,10465,4651,10474,4645,10493,4633,10502,4627,10519,4615,10527,4607,10543,4593,10551,4585,10565,4567,10571,4559,10584,4541,10589,4533,10600,4515,10605,4505,10613,4485,10617,4475,10624,4455,10626,4445,10631,4425,10632,4413,10634,4393,10635,4383,10635,4359,10634,4351,10632,4329,10631,4319,10626,4299,10624,4287,10617,4267,10613,4257,10600,4229,10589,4211,10584,4201,10571,4183,10565,4175,10551,4159,10543,4151,10527,4135,10519,4129,10502,4115,10493,4109,10474,4097,10465,4093,10445,4083,10435,4077,10404,4065,10382,4059,10339,4051,10316,4049,10480,4049,10487,4053,10498,4059,10519,4073,10529,4079,10549,4095,10558,4103,10576,4121,10584,4129,10600,4147,10608,4157,10622,4177,10628,4187,10646,4219,10655,4241,10660,4253,10670,4287,10675,4311,10677,4323,10679,4347,10680,4359,10680,4383,10679,4393,10679,4395,10677,4419,10675,4431,10670,4455,10667,4467,10660,4489,10655,4501,10646,4523,10640,4535,10628,4555,10622,4565,10608,4585,10600,4595,10584,4613,10576,4623,10558,4639,10549,4647,10529,4663,10519,4671,10498,4683,10487,4689,10480,4693xe" filled="true" fillcolor="#46610f" stroked="false">
                  <v:path arrowok="t"/>
                  <v:fill type="solid"/>
                </v:shape>
                <v:shape style="position:absolute;left:10050;top:4125;width:480;height:495" type="#_x0000_t75" id="docshape7" stroked="false">
                  <v:imagedata r:id="rId6" o:title=""/>
                </v:shape>
                <v:rect style="position:absolute;left:3735;top:3780;width:15;height:6390" id="docshape8" filled="true" fillcolor="#000000" stroked="false">
                  <v:fill type="solid"/>
                </v:rect>
                <v:rect style="position:absolute;left:0;top:4020;width:2880;height:765" id="docshape9" filled="true" fillcolor="#46610f" stroked="false">
                  <v:fill type="solid"/>
                </v:rect>
                <v:shape style="position:absolute;left:2542;top:3982;width:735;height:705" id="docshape10" coordorigin="2542,3983" coordsize="735,705" path="m2922,4687l2898,4687,2886,4687,2826,4679,2758,4657,2696,4622,2642,4577,2598,4523,2566,4462,2547,4395,2542,4339,2543,4320,2552,4252,2575,4187,2611,4128,2659,4077,2716,4035,2780,4005,2850,3987,2898,3983,2922,3983,2994,3991,3062,4013,3124,4048,3178,4093,3222,4147,3254,4208,3273,4275,3277,4320,3277,4350,3268,4418,3245,4483,3209,4542,3161,4593,3104,4635,3040,4665,2970,4683,2922,4687xe" filled="true" fillcolor="#ffffff" stroked="false">
                  <v:path arrowok="t"/>
                  <v:fill type="solid"/>
                </v:shape>
                <v:shape style="position:absolute;left:2520;top:3960;width:780;height:748" id="docshape11" coordorigin="2520,3960" coordsize="780,748" path="m2936,4708l2884,4708,2859,4706,2821,4700,2809,4696,2785,4690,2773,4686,2749,4676,2737,4670,2715,4660,2704,4654,2683,4640,2672,4632,2653,4616,2643,4608,2625,4592,2617,4582,2600,4564,2593,4554,2579,4534,2572,4524,2560,4502,2555,4490,2545,4468,2541,4458,2533,4434,2530,4422,2525,4398,2523,4386,2521,4362,2520,4350,2520,4318,2521,4306,2523,4282,2525,4270,2530,4246,2533,4234,2541,4210,2545,4200,2555,4178,2560,4166,2572,4144,2579,4134,2593,4114,2600,4104,2617,4086,2625,4076,2643,4060,2653,4052,2672,4036,2683,4028,2704,4014,2715,4008,2737,3998,2749,3992,2773,3982,2785,3978,2809,3972,2821,3968,2859,3962,2884,3960,2936,3960,2961,3962,2999,3968,3011,3972,3035,3978,3047,3982,3071,3992,3083,3998,3096,4004,2887,4004,2865,4006,2821,4014,2799,4022,2788,4024,2768,4032,2757,4038,2737,4048,2728,4054,2709,4064,2700,4072,2682,4084,2674,4092,2658,4108,2650,4116,2636,4132,2629,4140,2617,4158,2611,4168,2600,4186,2596,4196,2587,4216,2583,4226,2577,4246,2574,4256,2569,4278,2568,4288,2566,4310,2565,4318,2565,4350,2566,4358,2568,4380,2569,4390,2574,4412,2577,4422,2583,4442,2587,4452,2596,4472,2600,4482,2611,4500,2617,4510,2629,4528,2636,4536,2650,4552,2658,4560,2674,4576,2682,4584,2700,4596,2709,4604,2728,4614,2737,4620,2757,4630,2768,4636,2788,4644,2799,4646,2821,4654,2865,4662,2887,4664,3096,4664,3083,4670,3071,4676,3047,4686,3035,4690,3011,4696,2999,4700,2961,4706,2936,4708xm3096,4664l2933,4664,2955,4662,2999,4654,3021,4646,3032,4644,3052,4636,3063,4630,3083,4620,3092,4614,3111,4604,3120,4596,3138,4584,3146,4576,3162,4560,3170,4552,3184,4536,3191,4528,3203,4510,3209,4500,3220,4482,3224,4472,3233,4452,3237,4442,3243,4422,3246,4412,3251,4390,3252,4380,3254,4358,3255,4350,3255,4318,3254,4310,3252,4288,3251,4278,3246,4256,3243,4246,3237,4226,3233,4216,3224,4196,3220,4186,3209,4168,3203,4158,3191,4140,3184,4132,3170,4116,3162,4108,3146,4092,3138,4084,3120,4072,3111,4064,3092,4054,3083,4048,3063,4038,3052,4032,3032,4024,3021,4022,2999,4014,2955,4006,2933,4004,3096,4004,3105,4008,3116,4014,3137,4028,3148,4036,3167,4052,3177,4060,3195,4076,3203,4086,3220,4104,3227,4114,3241,4134,3248,4144,3260,4166,3265,4178,3275,4200,3279,4210,3287,4234,3290,4246,3295,4270,3297,4282,3299,4306,3300,4318,3300,4350,3299,4362,3297,4386,3295,4398,3290,4422,3287,4434,3279,4458,3275,4468,3265,4490,3260,4502,3248,4524,3241,4534,3227,4554,3220,4564,3203,4582,3195,4592,3177,4608,3167,4616,3148,4632,3137,4640,3116,4654,3105,4660,3096,4664xe" filled="true" fillcolor="#46610f" stroked="false">
                  <v:path arrowok="t"/>
                  <v:fill type="solid"/>
                </v:shape>
                <v:shape style="position:absolute;left:2670;top:4110;width:480;height:450" type="#_x0000_t75" id="docshape12" stroked="false">
                  <v:imagedata r:id="rId7" o:title=""/>
                </v:shape>
                <v:rect style="position:absolute;left:0;top:6870;width:2880;height:780" id="docshape13" filled="true" fillcolor="#46610f" stroked="false">
                  <v:fill type="solid"/>
                </v:rect>
                <v:shape style="position:absolute;left:2542;top:6847;width:735;height:690" id="docshape14" coordorigin="2542,6848" coordsize="735,690" path="m2926,7537l2894,7537,2882,7537,2812,7526,2745,7502,2685,7466,2633,7420,2591,7365,2562,7303,2545,7238,2542,7192,2543,7181,2552,7114,2575,7050,2610,6991,2657,6941,2714,6899,2778,6869,2847,6852,2894,6848,2926,6848,2997,6856,3064,6878,3126,6912,3179,6957,3223,7010,3254,7071,3273,7136,3277,7181,3277,7204,3268,7271,3245,7335,3210,7394,3163,7444,3106,7486,3042,7516,2973,7533,2926,7537xe" filled="true" fillcolor="#ffffff" stroked="false">
                  <v:path arrowok="t"/>
                  <v:fill type="solid"/>
                </v:shape>
                <v:shape style="position:absolute;left:2520;top:6825;width:780;height:734" id="docshape15" coordorigin="2520,6825" coordsize="780,734" path="m2939,7559l2881,7559,2856,7557,2843,7555,2818,7549,2806,7547,2747,7527,2735,7521,2713,7509,2702,7503,2681,7491,2671,7483,2651,7467,2642,7459,2624,7443,2616,7433,2600,7415,2592,7405,2578,7385,2572,7375,2560,7355,2554,7343,2545,7321,2540,7309,2533,7287,2530,7275,2525,7251,2523,7239,2521,7215,2520,7203,2520,7179,2521,7167,2523,7143,2525,7131,2530,7107,2540,7073,2545,7061,2554,7039,2572,7007,2578,6997,2592,6977,2600,6967,2616,6949,2624,6941,2642,6923,2651,6915,2671,6899,2681,6893,2702,6879,2713,6873,2735,6861,2747,6857,2770,6847,2782,6843,2806,6837,2818,6833,2856,6827,2881,6825,2939,6825,2964,6827,3002,6833,3014,6837,3038,6843,3050,6847,3073,6857,3085,6861,3100,6869,2884,6869,2861,6871,2818,6879,2796,6885,2765,6897,2755,6903,2735,6913,2726,6917,2707,6929,2698,6935,2681,6949,2673,6955,2657,6971,2649,6979,2635,6995,2629,7003,2616,7021,2611,7031,2600,7049,2587,7077,2583,7087,2576,7107,2574,7119,2569,7139,2568,7149,2566,7171,2565,7179,2565,7203,2566,7213,2568,7233,2569,7245,2574,7265,2576,7275,2583,7295,2587,7305,2595,7325,2600,7335,2611,7353,2616,7361,2629,7379,2635,7387,2649,7405,2657,7413,2673,7427,2681,7435,2698,7447,2707,7453,2726,7465,2735,7471,2755,7481,2796,7497,2818,7503,2861,7511,2884,7513,3100,7513,3085,7521,3073,7527,3014,7547,3002,7549,2977,7555,2964,7557,2939,7559xm3100,7513l2936,7513,2959,7511,3002,7503,3024,7497,3065,7481,3085,7471,3094,7465,3113,7453,3122,7447,3139,7435,3147,7427,3163,7413,3171,7405,3185,7387,3191,7379,3204,7361,3209,7353,3220,7335,3225,7325,3233,7305,3237,7295,3244,7275,3246,7265,3251,7245,3252,7233,3254,7213,3255,7203,3255,7179,3254,7171,3252,7149,3251,7139,3246,7119,3244,7107,3237,7087,3233,7077,3220,7049,3209,7031,3204,7021,3191,7003,3185,6995,3171,6979,3163,6971,3147,6955,3139,6949,3122,6935,3113,6929,3094,6917,3085,6913,3065,6903,3055,6897,3024,6885,3002,6879,2959,6871,2936,6869,3100,6869,3107,6873,3118,6879,3139,6893,3149,6899,3169,6915,3178,6923,3196,6941,3204,6949,3220,6967,3228,6977,3242,6997,3248,7007,3266,7039,3275,7061,3280,7073,3290,7107,3295,7131,3297,7143,3299,7167,3300,7179,3300,7203,3299,7213,3299,7215,3297,7239,3295,7251,3290,7275,3287,7287,3280,7309,3275,7321,3266,7343,3260,7355,3248,7375,3242,7385,3228,7405,3220,7415,3204,7433,3196,7443,3178,7459,3169,7467,3149,7483,3139,7491,3118,7503,3107,7509,3100,7513xe" filled="true" fillcolor="#46610f" stroked="false">
                  <v:path arrowok="t"/>
                  <v:fill type="solid"/>
                </v:shape>
                <v:shape style="position:absolute;left:2670;top:6945;width:480;height:495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Community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outreach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323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Therapy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session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assistance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330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Mobility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exercise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330" w:lineRule="exact" w:before="0" w:after="0"/>
        <w:ind w:left="792" w:right="0" w:hanging="296"/>
        <w:jc w:val="left"/>
        <w:rPr>
          <w:sz w:val="18"/>
        </w:rPr>
      </w:pPr>
      <w:r>
        <w:rPr>
          <w:sz w:val="18"/>
        </w:rPr>
        <w:t>Patient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engagement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343" w:lineRule="exact" w:before="0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Progress</w:t>
      </w:r>
      <w:r>
        <w:rPr>
          <w:spacing w:val="6"/>
          <w:w w:val="105"/>
          <w:sz w:val="18"/>
        </w:rPr>
        <w:t> </w:t>
      </w:r>
      <w:r>
        <w:rPr>
          <w:spacing w:val="-2"/>
          <w:w w:val="105"/>
          <w:sz w:val="18"/>
        </w:rPr>
        <w:t>tracking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  <w:tab w:pos="793" w:val="left" w:leader="none"/>
        </w:tabs>
        <w:spacing w:line="201" w:lineRule="auto" w:before="139" w:after="0"/>
        <w:ind w:left="793" w:right="115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Contributed to the design of therapy workshops for low-income families, impacting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100+ participants annually</w:t>
      </w:r>
    </w:p>
    <w:p>
      <w:pPr>
        <w:pStyle w:val="ListParagraph"/>
        <w:numPr>
          <w:ilvl w:val="0"/>
          <w:numId w:val="2"/>
        </w:numPr>
        <w:tabs>
          <w:tab w:pos="792" w:val="left" w:leader="none"/>
        </w:tabs>
        <w:spacing w:line="240" w:lineRule="auto" w:before="43" w:after="0"/>
        <w:ind w:left="792" w:right="0" w:hanging="296"/>
        <w:jc w:val="left"/>
        <w:rPr>
          <w:sz w:val="18"/>
        </w:rPr>
      </w:pPr>
      <w:r>
        <w:rPr>
          <w:w w:val="105"/>
          <w:sz w:val="18"/>
        </w:rPr>
        <w:t>Tracked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attendance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progress,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aiding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evaluation</w:t>
      </w:r>
    </w:p>
    <w:sectPr>
      <w:type w:val="continuous"/>
      <w:pgSz w:w="11920" w:h="16860"/>
      <w:pgMar w:top="420" w:bottom="280" w:left="80" w:right="240"/>
      <w:cols w:num="2" w:equalWidth="0">
        <w:col w:w="3376" w:space="176"/>
        <w:col w:w="80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3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8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0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0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7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0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5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1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4"/>
      <w:ind w:left="105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92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2025-05-12T07:05:22Z</dcterms:created>
  <dcterms:modified xsi:type="dcterms:W3CDTF">2025-05-12T07:05:22Z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2025-05-12T00:00:00Z</vt:filetime>
  </property>
  <property fmtid="{D5CDD505-2E9C-101B-9397-08002B2CF9AE}" pid="5" name="Producer">
    <vt:lpwstr>Skia/PDF m121</vt:lpwstr>
  </property>
</Properties>
</file>