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860" w:right="0" w:firstLine="0"/>
        <w:jc w:val="left"/>
        <w:rPr>
          <w:rFonts w:ascii="Microsoft Sans Serif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901600</wp:posOffset>
                </wp:positionH>
                <wp:positionV relativeFrom="paragraph">
                  <wp:posOffset>249085</wp:posOffset>
                </wp:positionV>
                <wp:extent cx="1144270" cy="9931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44270" cy="99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spacing w:val="8"/>
                                <w:w w:val="90"/>
                                <w:sz w:val="139"/>
                              </w:rPr>
                              <w:t>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992188pt;margin-top:19.612999pt;width:90.1pt;height:78.2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564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spacing w:val="8"/>
                          <w:w w:val="90"/>
                          <w:sz w:val="139"/>
                        </w:rPr>
                        <w:t>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z w:val="82"/>
        </w:rPr>
        <w:t>Emily</w:t>
      </w:r>
      <w:r>
        <w:rPr>
          <w:b/>
          <w:color w:val="FFFFFF"/>
          <w:spacing w:val="-12"/>
          <w:sz w:val="82"/>
        </w:rPr>
        <w:t> </w:t>
      </w:r>
      <w:r>
        <w:rPr>
          <w:rFonts w:ascii="Microsoft Sans Serif"/>
          <w:color w:val="FFFFFF"/>
          <w:spacing w:val="8"/>
          <w:sz w:val="82"/>
        </w:rPr>
        <w:t>Roberts</w:t>
      </w:r>
    </w:p>
    <w:p>
      <w:pPr>
        <w:pStyle w:val="BodyText"/>
        <w:spacing w:line="249" w:lineRule="auto" w:before="134"/>
        <w:ind w:left="4071" w:right="331"/>
        <w:jc w:val="both"/>
      </w:pPr>
      <w:r>
        <w:rPr>
          <w:color w:val="FFFFFF"/>
          <w:w w:val="105"/>
        </w:rPr>
        <w:t>I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am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professional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business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analyst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over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three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in operational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analysis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process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improvement.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specialize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transforming complex data into actionable insights to drive business performance.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spacing w:after="0"/>
        <w:sectPr>
          <w:type w:val="continuous"/>
          <w:pgSz w:w="11920" w:h="16860"/>
          <w:pgMar w:top="840" w:bottom="280" w:left="560" w:right="120"/>
        </w:sectPr>
      </w:pPr>
    </w:p>
    <w:p>
      <w:pPr>
        <w:spacing w:before="161"/>
        <w:ind w:left="927" w:right="0" w:firstLine="0"/>
        <w:jc w:val="left"/>
        <w:rPr>
          <w:sz w:val="18"/>
        </w:rPr>
      </w:pPr>
      <w:r>
        <w:rPr>
          <w:w w:val="105"/>
          <w:sz w:val="18"/>
        </w:rPr>
        <w:t>Newark,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NJ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07102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927" w:right="0" w:firstLine="0"/>
        <w:jc w:val="left"/>
        <w:rPr>
          <w:sz w:val="18"/>
        </w:rPr>
      </w:pPr>
      <w:r>
        <w:rPr>
          <w:w w:val="105"/>
          <w:sz w:val="18"/>
        </w:rPr>
        <w:t>(555)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567-</w:t>
      </w:r>
      <w:r>
        <w:rPr>
          <w:spacing w:val="-4"/>
          <w:w w:val="105"/>
          <w:sz w:val="18"/>
        </w:rPr>
        <w:t>8901</w:t>
      </w:r>
    </w:p>
    <w:p>
      <w:pPr>
        <w:pStyle w:val="Heading1"/>
        <w:spacing w:before="97"/>
        <w:ind w:left="1150"/>
      </w:pPr>
      <w:r>
        <w:rPr>
          <w:b w:val="0"/>
        </w:rPr>
        <w:br w:type="column"/>
      </w:r>
      <w:r>
        <w:rPr>
          <w:spacing w:val="-5"/>
        </w:rPr>
        <w:t>PROFESSIONAL</w:t>
      </w:r>
      <w:r>
        <w:rPr>
          <w:spacing w:val="-6"/>
        </w:rPr>
        <w:t> </w:t>
      </w:r>
      <w:r>
        <w:rPr>
          <w:spacing w:val="-2"/>
        </w:rPr>
        <w:t>EXPERIENCE</w:t>
      </w:r>
    </w:p>
    <w:p>
      <w:pPr>
        <w:pStyle w:val="BodyText"/>
        <w:spacing w:before="36"/>
        <w:rPr>
          <w:b/>
          <w:sz w:val="28"/>
        </w:rPr>
      </w:pPr>
    </w:p>
    <w:p>
      <w:pPr>
        <w:spacing w:before="0"/>
        <w:ind w:left="927" w:right="0" w:firstLine="0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19"/>
          <w:sz w:val="20"/>
        </w:rPr>
        <w:t> </w:t>
      </w:r>
      <w:r>
        <w:rPr>
          <w:sz w:val="20"/>
        </w:rPr>
        <w:t>ANALYST</w:t>
      </w:r>
      <w:r>
        <w:rPr>
          <w:spacing w:val="28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8"/>
          <w:position w:val="2"/>
          <w:sz w:val="20"/>
        </w:rPr>
        <w:t> </w:t>
      </w:r>
      <w:r>
        <w:rPr>
          <w:sz w:val="20"/>
        </w:rPr>
        <w:t>GLOBAL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ANALYTICS</w:t>
      </w:r>
    </w:p>
    <w:p>
      <w:pPr>
        <w:spacing w:before="20"/>
        <w:ind w:left="927" w:right="0" w:firstLine="0"/>
        <w:jc w:val="left"/>
        <w:rPr>
          <w:sz w:val="20"/>
        </w:rPr>
      </w:pPr>
      <w:r>
        <w:rPr>
          <w:sz w:val="20"/>
        </w:rPr>
        <w:t>NEWARK,</w:t>
      </w:r>
      <w:r>
        <w:rPr>
          <w:spacing w:val="7"/>
          <w:sz w:val="20"/>
        </w:rPr>
        <w:t> </w:t>
      </w:r>
      <w:r>
        <w:rPr>
          <w:sz w:val="20"/>
        </w:rPr>
        <w:t>NJ</w:t>
      </w:r>
      <w:r>
        <w:rPr>
          <w:spacing w:val="61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"/>
          <w:position w:val="2"/>
          <w:sz w:val="20"/>
        </w:rPr>
        <w:t> </w:t>
      </w:r>
      <w:r>
        <w:rPr>
          <w:sz w:val="20"/>
        </w:rPr>
        <w:t>JULY</w:t>
      </w:r>
      <w:r>
        <w:rPr>
          <w:spacing w:val="7"/>
          <w:sz w:val="20"/>
        </w:rPr>
        <w:t> </w:t>
      </w:r>
      <w:r>
        <w:rPr>
          <w:sz w:val="20"/>
        </w:rPr>
        <w:t>2021</w:t>
      </w:r>
      <w:r>
        <w:rPr>
          <w:spacing w:val="8"/>
          <w:sz w:val="20"/>
        </w:rPr>
        <w:t> </w:t>
      </w:r>
      <w:r>
        <w:rPr>
          <w:sz w:val="20"/>
        </w:rPr>
        <w:t>–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PRESENT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840" w:bottom="280" w:left="560" w:right="120"/>
          <w:cols w:num="2" w:equalWidth="0">
            <w:col w:w="2553" w:space="591"/>
            <w:col w:w="8096"/>
          </w:cols>
        </w:sectPr>
      </w:pPr>
    </w:p>
    <w:p>
      <w:pPr>
        <w:spacing w:before="139"/>
        <w:ind w:left="927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emily.roberts@example.com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92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LinkedIn</w:t>
      </w:r>
    </w:p>
    <w:p>
      <w:pPr>
        <w:pStyle w:val="BodyText"/>
        <w:rPr>
          <w:sz w:val="18"/>
        </w:rPr>
      </w:pPr>
    </w:p>
    <w:p>
      <w:pPr>
        <w:pStyle w:val="BodyText"/>
        <w:spacing w:before="101"/>
        <w:rPr>
          <w:sz w:val="18"/>
        </w:rPr>
      </w:pPr>
    </w:p>
    <w:p>
      <w:pPr>
        <w:spacing w:line="219" w:lineRule="exact" w:before="0"/>
        <w:ind w:left="109" w:right="0" w:firstLine="0"/>
        <w:jc w:val="left"/>
        <w:rPr>
          <w:b/>
          <w:sz w:val="29"/>
        </w:rPr>
      </w:pPr>
      <w:r>
        <w:rPr>
          <w:b/>
          <w:color w:val="424242"/>
          <w:sz w:val="29"/>
        </w:rPr>
        <w:t>KEY</w:t>
      </w:r>
      <w:r>
        <w:rPr>
          <w:b/>
          <w:color w:val="424242"/>
          <w:spacing w:val="-8"/>
          <w:sz w:val="29"/>
        </w:rPr>
        <w:t> </w:t>
      </w:r>
      <w:r>
        <w:rPr>
          <w:b/>
          <w:color w:val="424242"/>
          <w:spacing w:val="-2"/>
          <w:sz w:val="29"/>
        </w:rPr>
        <w:t>SKILLS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  <w:tab w:pos="406" w:val="left" w:leader="none"/>
        </w:tabs>
        <w:spacing w:line="216" w:lineRule="auto" w:before="178" w:after="0"/>
        <w:ind w:left="406" w:right="100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Analyzed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operational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identify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process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bottlenecks,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leading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to a 12% efficiency increase.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  <w:tab w:pos="406" w:val="left" w:leader="none"/>
        </w:tabs>
        <w:spacing w:line="204" w:lineRule="auto" w:before="85" w:after="0"/>
        <w:ind w:left="406" w:right="534" w:hanging="298"/>
        <w:jc w:val="left"/>
        <w:rPr>
          <w:sz w:val="20"/>
        </w:rPr>
      </w:pPr>
      <w:r>
        <w:rPr>
          <w:w w:val="105"/>
          <w:sz w:val="20"/>
        </w:rPr>
        <w:t>Prepared comprehensive reports that guided strategic decision- </w:t>
      </w:r>
      <w:r>
        <w:rPr>
          <w:spacing w:val="-2"/>
          <w:w w:val="105"/>
          <w:sz w:val="20"/>
        </w:rPr>
        <w:t>making.</w:t>
      </w:r>
    </w:p>
    <w:p>
      <w:pPr>
        <w:spacing w:after="0" w:line="204" w:lineRule="auto"/>
        <w:jc w:val="left"/>
        <w:rPr>
          <w:sz w:val="20"/>
        </w:rPr>
        <w:sectPr>
          <w:type w:val="continuous"/>
          <w:pgSz w:w="11920" w:h="16860"/>
          <w:pgMar w:top="840" w:bottom="280" w:left="560" w:right="120"/>
          <w:cols w:num="2" w:equalWidth="0">
            <w:col w:w="3389" w:space="796"/>
            <w:col w:w="7055"/>
          </w:cols>
        </w:sectPr>
      </w:pPr>
    </w:p>
    <w:p>
      <w:pPr>
        <w:pStyle w:val="BodyText"/>
        <w:spacing w:before="100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315" w:lineRule="exact" w:before="0" w:after="0"/>
        <w:ind w:left="66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Data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spacing w:line="225" w:lineRule="exact" w:before="0"/>
        <w:ind w:left="36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ANALYST</w:t>
      </w:r>
      <w:r>
        <w:rPr>
          <w:spacing w:val="10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77"/>
          <w:position w:val="2"/>
          <w:sz w:val="20"/>
        </w:rPr>
        <w:t> </w:t>
      </w:r>
      <w:r>
        <w:rPr>
          <w:sz w:val="20"/>
        </w:rPr>
        <w:t>METRO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SOLUTIONS</w:t>
      </w:r>
    </w:p>
    <w:p>
      <w:pPr>
        <w:spacing w:before="20"/>
        <w:ind w:left="369" w:right="0" w:firstLine="0"/>
        <w:jc w:val="left"/>
        <w:rPr>
          <w:sz w:val="20"/>
        </w:rPr>
      </w:pPr>
      <w:r>
        <w:rPr>
          <w:sz w:val="20"/>
        </w:rPr>
        <w:t>NEWARK,</w:t>
      </w:r>
      <w:r>
        <w:rPr>
          <w:spacing w:val="11"/>
          <w:sz w:val="20"/>
        </w:rPr>
        <w:t> </w:t>
      </w:r>
      <w:r>
        <w:rPr>
          <w:sz w:val="20"/>
        </w:rPr>
        <w:t>NJ</w:t>
      </w:r>
      <w:r>
        <w:rPr>
          <w:spacing w:val="7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6"/>
          <w:position w:val="2"/>
          <w:sz w:val="20"/>
        </w:rPr>
        <w:t> </w:t>
      </w:r>
      <w:r>
        <w:rPr>
          <w:sz w:val="20"/>
        </w:rPr>
        <w:t>JUNE</w:t>
      </w:r>
      <w:r>
        <w:rPr>
          <w:spacing w:val="12"/>
          <w:sz w:val="20"/>
        </w:rPr>
        <w:t> </w:t>
      </w:r>
      <w:r>
        <w:rPr>
          <w:sz w:val="20"/>
        </w:rPr>
        <w:t>2019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1"/>
          <w:sz w:val="20"/>
        </w:rPr>
        <w:t> </w:t>
      </w:r>
      <w:r>
        <w:rPr>
          <w:sz w:val="20"/>
        </w:rPr>
        <w:t>JUNE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2021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840" w:bottom="280" w:left="560" w:right="120"/>
          <w:cols w:num="2" w:equalWidth="0">
            <w:col w:w="1868" w:space="1833"/>
            <w:col w:w="7539"/>
          </w:cols>
        </w:sectPr>
      </w:pP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336" w:lineRule="exact" w:before="0" w:after="0"/>
        <w:ind w:left="66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Process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improvement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323" w:lineRule="exact" w:before="0" w:after="0"/>
        <w:ind w:left="66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Report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313" w:lineRule="exact" w:before="0" w:after="0"/>
        <w:ind w:left="66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Cross-functional</w:t>
      </w:r>
      <w:r>
        <w:rPr>
          <w:spacing w:val="32"/>
          <w:w w:val="105"/>
          <w:sz w:val="18"/>
        </w:rPr>
        <w:t> </w:t>
      </w:r>
      <w:r>
        <w:rPr>
          <w:spacing w:val="-2"/>
          <w:w w:val="105"/>
          <w:sz w:val="18"/>
        </w:rPr>
        <w:t>collaboration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  <w:tab w:pos="667" w:val="left" w:leader="none"/>
        </w:tabs>
        <w:spacing w:line="216" w:lineRule="auto" w:before="51" w:after="0"/>
        <w:ind w:left="667" w:right="321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20"/>
        </w:rPr>
        <w:t>Collaborated with cross-functional teams to implement data-driven improvements, resulting in a 15% cost reduction.</w:t>
      </w:r>
    </w:p>
    <w:p>
      <w:pPr>
        <w:spacing w:after="0" w:line="216" w:lineRule="auto"/>
        <w:jc w:val="left"/>
        <w:rPr>
          <w:sz w:val="31"/>
        </w:rPr>
        <w:sectPr>
          <w:type w:val="continuous"/>
          <w:pgSz w:w="11920" w:h="16860"/>
          <w:pgMar w:top="840" w:bottom="280" w:left="560" w:right="120"/>
          <w:cols w:num="2" w:equalWidth="0">
            <w:col w:w="3291" w:space="633"/>
            <w:col w:w="7316"/>
          </w:cols>
        </w:sectPr>
      </w:pPr>
    </w:p>
    <w:p>
      <w:pPr>
        <w:pStyle w:val="Heading1"/>
        <w:spacing w:line="320" w:lineRule="exact"/>
        <w:ind w:right="98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90799"/>
                            <a:ext cx="2714625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8115300">
                                <a:moveTo>
                                  <a:pt x="2714612" y="4419600"/>
                                </a:moveTo>
                                <a:lnTo>
                                  <a:pt x="247637" y="4419600"/>
                                </a:lnTo>
                                <a:lnTo>
                                  <a:pt x="247637" y="8115287"/>
                                </a:lnTo>
                                <a:lnTo>
                                  <a:pt x="2714612" y="8115287"/>
                                </a:lnTo>
                                <a:lnTo>
                                  <a:pt x="2714612" y="4419600"/>
                                </a:lnTo>
                                <a:close/>
                              </a:path>
                              <a:path w="2714625" h="8115300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856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90800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7637" y="2590800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590800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7637" y="0"/>
                            <a:ext cx="2466975" cy="701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010400">
                                <a:moveTo>
                                  <a:pt x="2466975" y="2600325"/>
                                </a:moveTo>
                                <a:lnTo>
                                  <a:pt x="0" y="2600325"/>
                                </a:lnTo>
                                <a:lnTo>
                                  <a:pt x="0" y="7010400"/>
                                </a:lnTo>
                                <a:lnTo>
                                  <a:pt x="2466975" y="7010400"/>
                                </a:lnTo>
                                <a:lnTo>
                                  <a:pt x="2466975" y="2600325"/>
                                </a:lnTo>
                                <a:close/>
                              </a:path>
                              <a:path w="2466975" h="70104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66975" y="259080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0549" y="2807132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5" y="3248024"/>
                            <a:ext cx="224280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638550"/>
                            <a:ext cx="205001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49" y="4038600"/>
                            <a:ext cx="247947" cy="247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800337" y="2752724"/>
                            <a:ext cx="4768215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3200400">
                                <a:moveTo>
                                  <a:pt x="4767834" y="2857500"/>
                                </a:moveTo>
                                <a:lnTo>
                                  <a:pt x="171450" y="2857500"/>
                                </a:lnTo>
                                <a:lnTo>
                                  <a:pt x="163029" y="2857716"/>
                                </a:lnTo>
                                <a:lnTo>
                                  <a:pt x="121691" y="2864891"/>
                                </a:lnTo>
                                <a:lnTo>
                                  <a:pt x="83324" y="2881896"/>
                                </a:lnTo>
                                <a:lnTo>
                                  <a:pt x="50228" y="2907715"/>
                                </a:lnTo>
                                <a:lnTo>
                                  <a:pt x="24396" y="2940824"/>
                                </a:lnTo>
                                <a:lnTo>
                                  <a:pt x="7391" y="2979178"/>
                                </a:lnTo>
                                <a:lnTo>
                                  <a:pt x="215" y="3020530"/>
                                </a:lnTo>
                                <a:lnTo>
                                  <a:pt x="0" y="3028950"/>
                                </a:lnTo>
                                <a:lnTo>
                                  <a:pt x="215" y="3037382"/>
                                </a:lnTo>
                                <a:lnTo>
                                  <a:pt x="7391" y="3078721"/>
                                </a:lnTo>
                                <a:lnTo>
                                  <a:pt x="24396" y="3117088"/>
                                </a:lnTo>
                                <a:lnTo>
                                  <a:pt x="50228" y="3150184"/>
                                </a:lnTo>
                                <a:lnTo>
                                  <a:pt x="83324" y="3176016"/>
                                </a:lnTo>
                                <a:lnTo>
                                  <a:pt x="121691" y="3193021"/>
                                </a:lnTo>
                                <a:lnTo>
                                  <a:pt x="163029" y="3200196"/>
                                </a:lnTo>
                                <a:lnTo>
                                  <a:pt x="171450" y="3200400"/>
                                </a:lnTo>
                                <a:lnTo>
                                  <a:pt x="4767834" y="3200400"/>
                                </a:lnTo>
                                <a:lnTo>
                                  <a:pt x="4767834" y="2857500"/>
                                </a:lnTo>
                                <a:close/>
                              </a:path>
                              <a:path w="4768215" h="3200400">
                                <a:moveTo>
                                  <a:pt x="4767834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63029" y="215"/>
                                </a:lnTo>
                                <a:lnTo>
                                  <a:pt x="121691" y="7391"/>
                                </a:lnTo>
                                <a:lnTo>
                                  <a:pt x="83324" y="24396"/>
                                </a:lnTo>
                                <a:lnTo>
                                  <a:pt x="50228" y="50228"/>
                                </a:lnTo>
                                <a:lnTo>
                                  <a:pt x="24396" y="83324"/>
                                </a:lnTo>
                                <a:lnTo>
                                  <a:pt x="7391" y="121691"/>
                                </a:lnTo>
                                <a:lnTo>
                                  <a:pt x="215" y="163029"/>
                                </a:lnTo>
                                <a:lnTo>
                                  <a:pt x="0" y="171450"/>
                                </a:lnTo>
                                <a:lnTo>
                                  <a:pt x="215" y="179882"/>
                                </a:lnTo>
                                <a:lnTo>
                                  <a:pt x="7391" y="221221"/>
                                </a:lnTo>
                                <a:lnTo>
                                  <a:pt x="24396" y="259588"/>
                                </a:lnTo>
                                <a:lnTo>
                                  <a:pt x="50228" y="292684"/>
                                </a:lnTo>
                                <a:lnTo>
                                  <a:pt x="83324" y="318516"/>
                                </a:lnTo>
                                <a:lnTo>
                                  <a:pt x="121691" y="335521"/>
                                </a:lnTo>
                                <a:lnTo>
                                  <a:pt x="163029" y="342696"/>
                                </a:lnTo>
                                <a:lnTo>
                                  <a:pt x="171450" y="342900"/>
                                </a:lnTo>
                                <a:lnTo>
                                  <a:pt x="4767834" y="342900"/>
                                </a:lnTo>
                                <a:lnTo>
                                  <a:pt x="476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199" y="276224"/>
                            <a:ext cx="204787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2038350">
                                <a:moveTo>
                                  <a:pt x="1019174" y="2038349"/>
                                </a:moveTo>
                                <a:lnTo>
                                  <a:pt x="969166" y="2037121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4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8"/>
                                </a:lnTo>
                                <a:lnTo>
                                  <a:pt x="77580" y="1409196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4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7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3"/>
                                </a:lnTo>
                                <a:lnTo>
                                  <a:pt x="108823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4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3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6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28699" y="0"/>
                                </a:lnTo>
                                <a:lnTo>
                                  <a:pt x="1053711" y="306"/>
                                </a:lnTo>
                                <a:lnTo>
                                  <a:pt x="1103675" y="2761"/>
                                </a:lnTo>
                                <a:lnTo>
                                  <a:pt x="1153457" y="7664"/>
                                </a:lnTo>
                                <a:lnTo>
                                  <a:pt x="1202939" y="15004"/>
                                </a:lnTo>
                                <a:lnTo>
                                  <a:pt x="1252002" y="24763"/>
                                </a:lnTo>
                                <a:lnTo>
                                  <a:pt x="1300526" y="36918"/>
                                </a:lnTo>
                                <a:lnTo>
                                  <a:pt x="1348396" y="51439"/>
                                </a:lnTo>
                                <a:lnTo>
                                  <a:pt x="1395495" y="68291"/>
                                </a:lnTo>
                                <a:lnTo>
                                  <a:pt x="1441711" y="87435"/>
                                </a:lnTo>
                                <a:lnTo>
                                  <a:pt x="1486932" y="108823"/>
                                </a:lnTo>
                                <a:lnTo>
                                  <a:pt x="1531049" y="132404"/>
                                </a:lnTo>
                                <a:lnTo>
                                  <a:pt x="1573955" y="158121"/>
                                </a:lnTo>
                                <a:lnTo>
                                  <a:pt x="1615549" y="185912"/>
                                </a:lnTo>
                                <a:lnTo>
                                  <a:pt x="1655728" y="215711"/>
                                </a:lnTo>
                                <a:lnTo>
                                  <a:pt x="1694397" y="247446"/>
                                </a:lnTo>
                                <a:lnTo>
                                  <a:pt x="1731462" y="281040"/>
                                </a:lnTo>
                                <a:lnTo>
                                  <a:pt x="1766834" y="316412"/>
                                </a:lnTo>
                                <a:lnTo>
                                  <a:pt x="1800428" y="353477"/>
                                </a:lnTo>
                                <a:lnTo>
                                  <a:pt x="1832162" y="392146"/>
                                </a:lnTo>
                                <a:lnTo>
                                  <a:pt x="1861961" y="432325"/>
                                </a:lnTo>
                                <a:lnTo>
                                  <a:pt x="1889753" y="473918"/>
                                </a:lnTo>
                                <a:lnTo>
                                  <a:pt x="1915470" y="516825"/>
                                </a:lnTo>
                                <a:lnTo>
                                  <a:pt x="1939051" y="560942"/>
                                </a:lnTo>
                                <a:lnTo>
                                  <a:pt x="1960439" y="606163"/>
                                </a:lnTo>
                                <a:lnTo>
                                  <a:pt x="1979582" y="652378"/>
                                </a:lnTo>
                                <a:lnTo>
                                  <a:pt x="1996435" y="699478"/>
                                </a:lnTo>
                                <a:lnTo>
                                  <a:pt x="2010956" y="747347"/>
                                </a:lnTo>
                                <a:lnTo>
                                  <a:pt x="2023111" y="795872"/>
                                </a:lnTo>
                                <a:lnTo>
                                  <a:pt x="2032870" y="844934"/>
                                </a:lnTo>
                                <a:lnTo>
                                  <a:pt x="2040210" y="894417"/>
                                </a:lnTo>
                                <a:lnTo>
                                  <a:pt x="2045113" y="944199"/>
                                </a:lnTo>
                                <a:lnTo>
                                  <a:pt x="2047567" y="994163"/>
                                </a:lnTo>
                                <a:lnTo>
                                  <a:pt x="2047874" y="1019174"/>
                                </a:lnTo>
                                <a:lnTo>
                                  <a:pt x="2047567" y="1044186"/>
                                </a:lnTo>
                                <a:lnTo>
                                  <a:pt x="2045113" y="1094149"/>
                                </a:lnTo>
                                <a:lnTo>
                                  <a:pt x="2040210" y="1143932"/>
                                </a:lnTo>
                                <a:lnTo>
                                  <a:pt x="2032870" y="1193414"/>
                                </a:lnTo>
                                <a:lnTo>
                                  <a:pt x="2023111" y="1242477"/>
                                </a:lnTo>
                                <a:lnTo>
                                  <a:pt x="2010956" y="1291001"/>
                                </a:lnTo>
                                <a:lnTo>
                                  <a:pt x="1996435" y="1338871"/>
                                </a:lnTo>
                                <a:lnTo>
                                  <a:pt x="1979582" y="1385970"/>
                                </a:lnTo>
                                <a:lnTo>
                                  <a:pt x="1960439" y="1432186"/>
                                </a:lnTo>
                                <a:lnTo>
                                  <a:pt x="1939051" y="1477407"/>
                                </a:lnTo>
                                <a:lnTo>
                                  <a:pt x="1915470" y="1521524"/>
                                </a:lnTo>
                                <a:lnTo>
                                  <a:pt x="1889753" y="1564430"/>
                                </a:lnTo>
                                <a:lnTo>
                                  <a:pt x="1861961" y="1606023"/>
                                </a:lnTo>
                                <a:lnTo>
                                  <a:pt x="1832162" y="1646203"/>
                                </a:lnTo>
                                <a:lnTo>
                                  <a:pt x="1800428" y="1684872"/>
                                </a:lnTo>
                                <a:lnTo>
                                  <a:pt x="1766834" y="1721937"/>
                                </a:lnTo>
                                <a:lnTo>
                                  <a:pt x="1731462" y="1757309"/>
                                </a:lnTo>
                                <a:lnTo>
                                  <a:pt x="1694397" y="1790903"/>
                                </a:lnTo>
                                <a:lnTo>
                                  <a:pt x="1655728" y="1822637"/>
                                </a:lnTo>
                                <a:lnTo>
                                  <a:pt x="1615549" y="1852436"/>
                                </a:lnTo>
                                <a:lnTo>
                                  <a:pt x="1573955" y="1880228"/>
                                </a:lnTo>
                                <a:lnTo>
                                  <a:pt x="1531049" y="1905945"/>
                                </a:lnTo>
                                <a:lnTo>
                                  <a:pt x="1486932" y="1929526"/>
                                </a:lnTo>
                                <a:lnTo>
                                  <a:pt x="1441711" y="1950914"/>
                                </a:lnTo>
                                <a:lnTo>
                                  <a:pt x="1395495" y="1970057"/>
                                </a:lnTo>
                                <a:lnTo>
                                  <a:pt x="1348396" y="1986910"/>
                                </a:lnTo>
                                <a:lnTo>
                                  <a:pt x="1300526" y="2001431"/>
                                </a:lnTo>
                                <a:lnTo>
                                  <a:pt x="1252002" y="2013585"/>
                                </a:lnTo>
                                <a:lnTo>
                                  <a:pt x="1202939" y="2023345"/>
                                </a:lnTo>
                                <a:lnTo>
                                  <a:pt x="1153457" y="2030685"/>
                                </a:lnTo>
                                <a:lnTo>
                                  <a:pt x="1103675" y="2035588"/>
                                </a:lnTo>
                                <a:lnTo>
                                  <a:pt x="1053711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744" id="docshapegroup2" coordorigin="0,0" coordsize="11919,16860">
                <v:shape style="position:absolute;left:0;top:4080;width:4275;height:12780" id="docshape3" coordorigin="0,4080" coordsize="4275,12780" path="m4275,11040l390,11040,390,16860,4275,16860,4275,11040xm4275,4080l0,4080,0,4095,4275,4095,4275,4080xe" filled="true" fillcolor="#33373c" stroked="false">
                  <v:path arrowok="t"/>
                  <v:fill opacity="32899f" type="solid"/>
                </v:shape>
                <v:shape style="position:absolute;left:0;top:0;width:11919;height:4080" id="docshape4" coordorigin="0,0" coordsize="11919,4080" path="m390,0l0,0,0,4080,390,4080,390,0xm11918,0l4275,0,4275,4080,11918,4080,11918,0xe" filled="true" fillcolor="#33373c" stroked="false">
                  <v:path arrowok="t"/>
                  <v:fill type="solid"/>
                </v:shape>
                <v:shape style="position:absolute;left:389;top:0;width:3885;height:11040" id="docshape5" coordorigin="390,0" coordsize="3885,11040" path="m4275,4095l390,4095,390,11040,4275,11040,4275,4095xm4275,0l390,0,390,4080,4275,4080,4275,0xe" filled="true" fillcolor="#33373c" stroked="false">
                  <v:path arrowok="t"/>
                  <v:fill opacity="32899f" type="solid"/>
                </v:shape>
                <v:shape style="position:absolute;left:930;top:4420;width:298;height:425" id="docshape6" coordorigin="930,4421" coordsize="298,425" path="m1079,4846l1055,4818,1004,4749,953,4660,930,4569,942,4511,974,4464,1021,4432,1079,4421,1137,4432,1184,4464,1216,4511,1217,4516,1079,4516,1068,4517,1058,4520,1049,4525,1041,4532,1035,4540,1030,4549,1027,4559,1026,4569,1027,4580,1030,4590,1035,4599,1041,4607,1049,4614,1058,4618,1068,4621,1079,4623,1214,4623,1204,4660,1153,4749,1102,4818,1079,4846xm1214,4623l1079,4623,1089,4621,1099,4618,1108,4614,1116,4607,1123,4599,1128,4590,1131,4580,1132,4569,1131,4559,1128,4549,1123,4540,1116,4532,1108,4525,1099,4520,1089,4517,1079,4516,1217,4516,1227,4569,1214,4623xe" filled="true" fillcolor="#000000" stroked="false">
                  <v:path arrowok="t"/>
                  <v:fill type="solid"/>
                </v:shape>
                <v:shape style="position:absolute;left:948;top:5115;width:354;height:345" type="#_x0000_t75" id="docshape7" stroked="false">
                  <v:imagedata r:id="rId6" o:title=""/>
                </v:shape>
                <v:shape style="position:absolute;left:963;top:5730;width:323;height:360" type="#_x0000_t75" id="docshape8" stroked="false">
                  <v:imagedata r:id="rId7" o:title=""/>
                </v:shape>
                <v:shape style="position:absolute;left:930;top:6360;width:391;height:391" type="#_x0000_t75" id="docshape9" stroked="false">
                  <v:imagedata r:id="rId8" o:title=""/>
                </v:shape>
                <v:shape style="position:absolute;left:4409;top:4335;width:7509;height:5040" id="docshape10" coordorigin="4410,4335" coordsize="7509,5040" path="m11918,8835l4680,8835,4667,8835,4654,8836,4640,8838,4627,8840,4614,8843,4602,8847,4589,8851,4577,8856,4565,8861,4553,8867,4541,8873,4530,8881,4519,8888,4509,8896,4499,8905,4489,8914,4480,8924,4471,8934,4463,8944,4456,8955,4448,8966,4442,8978,4436,8990,4431,9002,4426,9014,4422,9027,4418,9039,4415,9052,4413,9065,4411,9079,4410,9092,4410,9105,4410,9118,4411,9131,4413,9145,4415,9158,4418,9171,4422,9183,4426,9196,4431,9208,4436,9220,4442,9232,4448,9244,4456,9255,4463,9266,4471,9276,4480,9286,4489,9296,4499,9305,4509,9314,4519,9322,4530,9329,4541,9337,4553,9343,4565,9349,4577,9354,4589,9359,4602,9363,4614,9367,4627,9370,4640,9372,4654,9374,4667,9375,4680,9375,11918,9375,11918,8835xm11918,4335l4680,4335,4667,4335,4654,4336,4640,4338,4627,4340,4614,4343,4602,4347,4589,4351,4577,4356,4565,4361,4553,4367,4541,4373,4530,4381,4519,4388,4509,4396,4499,4405,4489,4414,4480,4424,4471,4434,4463,4444,4456,4455,4448,4466,4442,4478,4436,4490,4431,4502,4426,4514,4422,4527,4418,4539,4415,4552,4413,4565,4411,4579,4410,4592,4410,4605,4410,4618,4411,4631,4413,4645,4415,4658,4418,4671,4422,4683,4426,4696,4431,4708,4436,4720,4442,4732,4448,4744,4456,4755,4463,4766,4471,4776,4480,4786,4489,4796,4499,4805,4509,4814,4519,4822,4530,4829,4541,4837,4553,4843,4565,4849,4577,4854,4589,4859,4602,4863,4614,4867,4627,4870,4640,4872,4654,4874,4667,4875,4680,4875,11918,4875,11918,4335xe" filled="true" fillcolor="#33373c" stroked="false">
                  <v:path arrowok="t"/>
                  <v:fill opacity="32899f" type="solid"/>
                </v:shape>
                <v:shape style="position:absolute;left:720;top:435;width:3225;height:3210" id="docshape11" coordorigin="720,435" coordsize="3225,3210" path="m2325,3645l2246,3643,2168,3637,2089,3628,2012,3614,1935,3597,1859,3576,1784,3551,1711,3523,1639,3491,1568,3455,1500,3417,1433,3375,1369,3329,1307,3281,1247,3229,1190,3175,1136,3118,1084,3058,1036,2996,990,2932,948,2865,910,2797,874,2726,842,2654,814,2581,789,2506,768,2430,751,2353,737,2276,728,2197,722,2119,720,2040,720,2001,724,1922,732,1844,744,1766,759,1688,778,1612,801,1537,828,1462,858,1390,891,1318,929,1249,969,1181,1013,1116,1060,1053,1110,992,1163,933,1218,878,1277,825,1338,775,1401,728,1466,684,1534,644,1603,606,1675,573,1747,543,1822,516,1897,493,1973,474,2051,459,2129,447,2207,439,2286,435,2340,435,2379,435,2458,439,2536,447,2614,459,2692,474,2768,493,2843,516,2918,543,2990,573,3062,606,3131,644,3199,684,3264,728,3327,775,3388,825,3447,878,3502,933,3555,992,3605,1053,3652,1116,3696,1181,3736,1249,3774,1318,3807,1390,3837,1462,3864,1537,3887,1612,3906,1688,3921,1766,3933,1844,3941,1922,3945,2001,3945,2040,3945,2079,3941,2158,3933,2236,3921,2314,3906,2392,3887,2468,3864,2543,3837,2618,3807,2690,3774,2762,3736,2831,3696,2899,3652,2964,3605,3027,3555,3088,3502,3147,3447,3202,3388,3255,3327,3305,3264,3352,3199,3396,3131,3436,3062,3474,2990,3507,2918,3537,2843,3564,2768,3587,2692,3606,2614,3621,2536,3633,2458,3641,2379,3645,2325,364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EDUCATION</w:t>
      </w:r>
    </w:p>
    <w:p>
      <w:pPr>
        <w:pStyle w:val="ListParagraph"/>
        <w:numPr>
          <w:ilvl w:val="2"/>
          <w:numId w:val="1"/>
        </w:numPr>
        <w:tabs>
          <w:tab w:pos="4366" w:val="left" w:leader="none"/>
          <w:tab w:pos="4368" w:val="left" w:leader="none"/>
        </w:tabs>
        <w:spacing w:line="220" w:lineRule="auto" w:before="285" w:after="0"/>
        <w:ind w:left="4368" w:right="2837" w:hanging="298"/>
        <w:jc w:val="left"/>
        <w:rPr>
          <w:sz w:val="20"/>
        </w:rPr>
      </w:pPr>
      <w:r>
        <w:rPr>
          <w:sz w:val="20"/>
        </w:rPr>
        <w:t>Bachelor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Business</w:t>
      </w:r>
      <w:r>
        <w:rPr>
          <w:spacing w:val="40"/>
          <w:sz w:val="20"/>
        </w:rPr>
        <w:t> </w:t>
      </w:r>
      <w:r>
        <w:rPr>
          <w:sz w:val="20"/>
        </w:rPr>
        <w:t>Administration Rutgers University, Newark, NJ </w:t>
      </w:r>
      <w:r>
        <w:rPr>
          <w:position w:val="2"/>
          <w:sz w:val="20"/>
        </w:rPr>
        <w:t>| </w:t>
      </w:r>
      <w:r>
        <w:rPr>
          <w:sz w:val="20"/>
        </w:rPr>
        <w:t>May 2019</w:t>
      </w:r>
    </w:p>
    <w:sectPr>
      <w:type w:val="continuous"/>
      <w:pgSz w:w="11920" w:h="16860"/>
      <w:pgMar w:top="840" w:bottom="280" w:left="56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2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4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64" w:lineRule="exact"/>
    </w:pPr>
    <w:rPr>
      <w:rFonts w:ascii="Arial" w:hAnsi="Arial" w:eastAsia="Arial" w:cs="Arial"/>
      <w:b/>
      <w:bCs/>
      <w:sz w:val="139"/>
      <w:szCs w:val="13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ily.robert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2025-04-21T08:54:09Z</dcterms:created>
  <dcterms:modified xsi:type="dcterms:W3CDTF">2025-04-21T08:54:09Z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2025-04-21T00:00:00Z</vt:filetime>
  </property>
  <property fmtid="{D5CDD505-2E9C-101B-9397-08002B2CF9AE}" pid="5" name="Producer">
    <vt:lpwstr>Skia/PDF m121</vt:lpwstr>
  </property>
</Properties>
</file>