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00733" y="7781924"/>
                            <a:ext cx="5067935" cy="292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2922905">
                                <a:moveTo>
                                  <a:pt x="0" y="2922651"/>
                                </a:moveTo>
                                <a:lnTo>
                                  <a:pt x="5067450" y="2922651"/>
                                </a:lnTo>
                                <a:lnTo>
                                  <a:pt x="5067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2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65A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14600">
                                <a:moveTo>
                                  <a:pt x="7568183" y="2514599"/>
                                </a:moveTo>
                                <a:lnTo>
                                  <a:pt x="0" y="25145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14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5062" y="2514612"/>
                            <a:ext cx="5063490" cy="526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5267325">
                                <a:moveTo>
                                  <a:pt x="5063109" y="4238612"/>
                                </a:moveTo>
                                <a:lnTo>
                                  <a:pt x="0" y="4238612"/>
                                </a:lnTo>
                                <a:lnTo>
                                  <a:pt x="0" y="5267312"/>
                                </a:lnTo>
                                <a:lnTo>
                                  <a:pt x="5063109" y="5267312"/>
                                </a:lnTo>
                                <a:lnTo>
                                  <a:pt x="5063109" y="4238612"/>
                                </a:lnTo>
                                <a:close/>
                              </a:path>
                              <a:path w="5063490" h="5267325">
                                <a:moveTo>
                                  <a:pt x="5063109" y="619112"/>
                                </a:moveTo>
                                <a:lnTo>
                                  <a:pt x="0" y="619112"/>
                                </a:lnTo>
                                <a:lnTo>
                                  <a:pt x="0" y="3743312"/>
                                </a:lnTo>
                                <a:lnTo>
                                  <a:pt x="5063109" y="3743312"/>
                                </a:lnTo>
                                <a:lnTo>
                                  <a:pt x="5063109" y="619112"/>
                                </a:lnTo>
                                <a:close/>
                              </a:path>
                              <a:path w="5063490" h="5267325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063109" y="123825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65A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5" y="3130295"/>
                            <a:ext cx="182879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5" y="6748271"/>
                            <a:ext cx="182879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2775495" y="6923882"/>
                            <a:ext cx="83185" cy="415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28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964358" y="6985699"/>
                            <a:ext cx="3423285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Microsoft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Certified: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Azure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Developer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Associate,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Microsoft,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June</w:t>
                              </w:r>
                              <w:r>
                                <w:rPr>
                                  <w:spacing w:val="2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2021</w:t>
                              </w:r>
                            </w:p>
                            <w:p>
                              <w:pPr>
                                <w:spacing w:before="11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Certified</w:t>
                              </w:r>
                              <w:r>
                                <w:rPr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Scrum</w:t>
                              </w:r>
                              <w:r>
                                <w:rPr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Developer</w:t>
                              </w:r>
                              <w:r>
                                <w:rPr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(CSD)</w:t>
                              </w:r>
                              <w:r>
                                <w:rPr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Scrum</w:t>
                              </w:r>
                              <w:r>
                                <w:rPr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Alliance,</w:t>
                              </w:r>
                              <w:r>
                                <w:rPr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April</w:t>
                              </w:r>
                              <w:r>
                                <w:rPr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324099" y="6257924"/>
                            <a:ext cx="5244465" cy="495300"/>
                          </a:xfrm>
                          <a:prstGeom prst="rect">
                            <a:avLst/>
                          </a:prstGeom>
                          <a:solidFill>
                            <a:srgbClr val="8F65A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96"/>
                                <w:ind w:left="636" w:right="0" w:firstLine="0"/>
                                <w:jc w:val="left"/>
                                <w:rPr>
                                  <w:b/>
                                  <w:color w:val="000000"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2"/>
                                  <w:sz w:val="35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247727" y="5471224"/>
                            <a:ext cx="4085590" cy="621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Maintained</w:t>
                              </w:r>
                              <w:r>
                                <w:rPr>
                                  <w:spacing w:val="2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expanded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internal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risk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analysis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platform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used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200+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analysts</w:t>
                              </w:r>
                            </w:p>
                            <w:p>
                              <w:pPr>
                                <w:spacing w:before="11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Created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real-time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validation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rules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manual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reconciliation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tasks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50%</w:t>
                              </w:r>
                            </w:p>
                            <w:p>
                              <w:pPr>
                                <w:spacing w:line="273" w:lineRule="auto" w:before="9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Participated</w:t>
                              </w:r>
                              <w:r>
                                <w:rPr>
                                  <w:spacing w:val="3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3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three</w:t>
                              </w:r>
                              <w:r>
                                <w:rPr>
                                  <w:spacing w:val="3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major</w:t>
                              </w:r>
                              <w:r>
                                <w:rPr>
                                  <w:spacing w:val="3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version</w:t>
                              </w:r>
                              <w:r>
                                <w:rPr>
                                  <w:spacing w:val="3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upgrades,</w:t>
                              </w:r>
                              <w:r>
                                <w:rPr>
                                  <w:spacing w:val="3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improving</w:t>
                              </w:r>
                              <w:r>
                                <w:rPr>
                                  <w:spacing w:val="3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platform</w:t>
                              </w:r>
                              <w:r>
                                <w:rPr>
                                  <w:spacing w:val="3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stability</w:t>
                              </w:r>
                              <w:r>
                                <w:rPr>
                                  <w:spacing w:val="3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 reducing customer bug reports by 45%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58864" y="5409407"/>
                            <a:ext cx="83185" cy="605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00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28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775495" y="5052554"/>
                            <a:ext cx="3188970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Software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Developer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43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FirstFront</w:t>
                              </w:r>
                              <w:r>
                                <w:rPr>
                                  <w:spacing w:val="4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Systems,</w:t>
                              </w:r>
                              <w:r>
                                <w:rPr>
                                  <w:spacing w:val="4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Round</w:t>
                              </w:r>
                              <w:r>
                                <w:rPr>
                                  <w:spacing w:val="4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Rock,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TX</w:t>
                              </w:r>
                            </w:p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July</w:t>
                              </w: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2013</w:t>
                              </w: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February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47727" y="4566349"/>
                            <a:ext cx="4065270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Spearheaded</w:t>
                              </w:r>
                              <w:r>
                                <w:rPr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automated</w:t>
                              </w:r>
                              <w:r>
                                <w:rPr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testing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initiative</w:t>
                              </w:r>
                              <w:r>
                                <w:rPr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reduced</w:t>
                              </w:r>
                              <w:r>
                                <w:rPr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regression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defects</w:t>
                              </w:r>
                              <w:r>
                                <w:rPr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3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62%</w:t>
                              </w:r>
                            </w:p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within</w:t>
                              </w:r>
                              <w:r>
                                <w:rPr>
                                  <w:spacing w:val="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spacing w:val="1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release</w:t>
                              </w:r>
                              <w:r>
                                <w:rPr>
                                  <w:spacing w:val="1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cycle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47727" y="3775774"/>
                            <a:ext cx="3938270" cy="697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Designed</w:t>
                              </w:r>
                              <w:r>
                                <w:rPr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deployed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C#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batch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processing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engine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financial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feeds,</w:t>
                              </w:r>
                            </w:p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reducing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nightly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run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times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seven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hours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2.3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hours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saving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about</w:t>
                              </w:r>
                            </w:p>
                            <w:p>
                              <w:pPr>
                                <w:spacing w:before="2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$140,000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annually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cloud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computing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costs</w:t>
                              </w:r>
                            </w:p>
                            <w:p>
                              <w:pPr>
                                <w:spacing w:line="273" w:lineRule="auto" w:before="9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Led the integration of .NET Core services with Angular-based admin tools,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improving operational team efficiency by 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58864" y="3713957"/>
                            <a:ext cx="83185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2" w:lineRule="exact"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240" w:lineRule="auto" w:before="7"/>
                                <w:rPr>
                                  <w:sz w:val="3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68"/>
                                <w:ind w:left="0" w:right="0" w:firstLine="0"/>
                                <w:jc w:val="lef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75495" y="3357104"/>
                            <a:ext cx="3023235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Software</w:t>
                              </w: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Programmer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III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position w:val="2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10"/>
                                  <w:w w:val="105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VaultIQ</w:t>
                              </w: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Solutions,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Austin,</w:t>
                              </w:r>
                              <w:r>
                                <w:rPr>
                                  <w:spacing w:val="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TX</w:t>
                              </w:r>
                            </w:p>
                            <w:p>
                              <w:pPr>
                                <w:spacing w:before="24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March</w:t>
                              </w:r>
                              <w:r>
                                <w:rPr>
                                  <w:spacing w:val="5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2017</w:t>
                              </w:r>
                              <w:r>
                                <w:rPr>
                                  <w:spacing w:val="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pacing w:val="6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324099" y="2638424"/>
                            <a:ext cx="5244465" cy="495300"/>
                          </a:xfrm>
                          <a:prstGeom prst="rect">
                            <a:avLst/>
                          </a:prstGeom>
                          <a:solidFill>
                            <a:srgbClr val="8F65A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96"/>
                                <w:ind w:left="636" w:right="0" w:firstLine="0"/>
                                <w:jc w:val="left"/>
                                <w:rPr>
                                  <w:b/>
                                  <w:color w:val="000000"/>
                                  <w:sz w:val="35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4"/>
                                  <w:sz w:val="35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mallCaps/>
                                  <w:color w:val="F5F5F5"/>
                                  <w:spacing w:val="-2"/>
                                  <w:sz w:val="35"/>
                                </w:rPr>
                                <w:t> 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568565" cy="263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51"/>
                                <w:ind w:left="3" w:right="12" w:firstLine="0"/>
                                <w:jc w:val="center"/>
                                <w:rPr>
                                  <w:rFonts w:ascii="Microsoft Sans Serif"/>
                                  <w:sz w:val="8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82"/>
                                </w:rPr>
                                <w:t>Melissa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8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FFFFFF"/>
                                  <w:spacing w:val="9"/>
                                  <w:sz w:val="82"/>
                                </w:rPr>
                                <w:t>Graham</w:t>
                              </w:r>
                            </w:p>
                            <w:p>
                              <w:pPr>
                                <w:spacing w:before="169"/>
                                <w:ind w:left="12" w:right="9" w:firstLine="0"/>
                                <w:jc w:val="center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9"/>
                                </w:rPr>
                                <w:t>Software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0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9"/>
                                </w:rPr>
                                <w:t>Programmer</w:t>
                              </w:r>
                            </w:p>
                            <w:p>
                              <w:pPr>
                                <w:spacing w:line="273" w:lineRule="auto" w:before="163"/>
                                <w:ind w:left="873" w:right="1139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Software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programmer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delivering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high-performance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applications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across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ﬁnance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Software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Service (SaaS)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platforms.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Proﬁcient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full-stack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using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C#,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.NET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Core,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JavaScript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frameworks.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Skilled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debugging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complex systems, improving runtime efﬁciency, and working across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Agile teams.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92640" id="docshapegroup1" coordorigin="0,0" coordsize="11919,16858">
                <v:rect style="position:absolute;left:3938;top:12255;width:7981;height:4603" id="docshape2" filled="true" fillcolor="#8f65ac" stroked="false">
                  <v:fill opacity="32899f" type="solid"/>
                </v:rect>
                <v:rect style="position:absolute;left:0;top:0;width:11919;height:3960" id="docshape3" filled="true" fillcolor="#424242" stroked="false">
                  <v:fill type="solid"/>
                </v:rect>
                <v:shape style="position:absolute;left:3944;top:3960;width:7974;height:8295" id="docshape4" coordorigin="3945,3960" coordsize="7974,8295" path="m11918,10635l3945,10635,3945,12255,11918,12255,11918,10635xm11918,4935l3945,4935,3945,9855,11918,9855,11918,4935xm11918,3960l3945,3960,3945,4155,11918,4155,11918,3960xe" filled="true" fillcolor="#8f65ac" stroked="false">
                  <v:path arrowok="t"/>
                  <v:fill opacity="32899f" type="solid"/>
                </v:shape>
                <v:shape style="position:absolute;left:3657;top:4929;width:288;height:418" type="#_x0000_t75" id="docshape5" stroked="false">
                  <v:imagedata r:id="rId5" o:title=""/>
                </v:shape>
                <v:shape style="position:absolute;left:3657;top:10627;width:288;height:418" type="#_x0000_t75" id="docshape6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370;top:10903;width:131;height:654" type="#_x0000_t202" id="docshape7" filled="false" stroked="false">
                  <v:textbox inset="0,0,0,0">
                    <w:txbxContent>
                      <w:p>
                        <w:pPr>
                          <w:spacing w:line="324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28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4668;top:11001;width:5391;height:468" type="#_x0000_t202" id="docshape8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Microsoft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Certified: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Azure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Developer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Associate,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Microsoft,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June</w:t>
                        </w:r>
                        <w:r>
                          <w:rPr>
                            <w:spacing w:val="2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2021</w:t>
                        </w:r>
                      </w:p>
                      <w:p>
                        <w:pPr>
                          <w:spacing w:before="11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Certified</w:t>
                        </w:r>
                        <w:r>
                          <w:rPr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Scrum</w:t>
                        </w:r>
                        <w:r>
                          <w:rPr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Developer</w:t>
                        </w:r>
                        <w:r>
                          <w:rPr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(CSD)</w:t>
                        </w:r>
                        <w:r>
                          <w:rPr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Scrum</w:t>
                        </w:r>
                        <w:r>
                          <w:rPr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Alliance,</w:t>
                        </w:r>
                        <w:r>
                          <w:rPr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April</w:t>
                        </w:r>
                        <w:r>
                          <w:rPr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v:shape style="position:absolute;left:3660;top:9855;width:8259;height:780" type="#_x0000_t202" id="docshape9" filled="true" fillcolor="#8f65ac" stroked="false">
                  <v:textbox inset="0,0,0,0">
                    <w:txbxContent>
                      <w:p>
                        <w:pPr>
                          <w:spacing w:before="196"/>
                          <w:ind w:left="636" w:right="0" w:firstLine="0"/>
                          <w:jc w:val="left"/>
                          <w:rPr>
                            <w:b/>
                            <w:color w:val="000000"/>
                            <w:sz w:val="35"/>
                          </w:rPr>
                        </w:pPr>
                        <w:r>
                          <w:rPr>
                            <w:b/>
                            <w:smallCaps/>
                            <w:color w:val="F5F5F5"/>
                            <w:spacing w:val="-2"/>
                            <w:sz w:val="35"/>
                          </w:rPr>
                          <w:t>Certifications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114;top:8616;width:6434;height:978" type="#_x0000_t202" id="docshape10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Maintained</w:t>
                        </w:r>
                        <w:r>
                          <w:rPr>
                            <w:spacing w:val="2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expanded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internal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risk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analysis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platform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used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200+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analysts</w:t>
                        </w:r>
                      </w:p>
                      <w:p>
                        <w:pPr>
                          <w:spacing w:before="11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Created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real-time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validation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rules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cut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manual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reconciliation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tasks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50%</w:t>
                        </w:r>
                      </w:p>
                      <w:p>
                        <w:pPr>
                          <w:spacing w:line="273" w:lineRule="auto" w:before="9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Participated</w:t>
                        </w:r>
                        <w:r>
                          <w:rPr>
                            <w:spacing w:val="3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3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three</w:t>
                        </w:r>
                        <w:r>
                          <w:rPr>
                            <w:spacing w:val="3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major</w:t>
                        </w:r>
                        <w:r>
                          <w:rPr>
                            <w:spacing w:val="3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version</w:t>
                        </w:r>
                        <w:r>
                          <w:rPr>
                            <w:spacing w:val="3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upgrades,</w:t>
                        </w:r>
                        <w:r>
                          <w:rPr>
                            <w:spacing w:val="3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improving</w:t>
                        </w:r>
                        <w:r>
                          <w:rPr>
                            <w:spacing w:val="3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platform</w:t>
                        </w:r>
                        <w:r>
                          <w:rPr>
                            <w:spacing w:val="3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stability</w:t>
                        </w:r>
                        <w:r>
                          <w:rPr>
                            <w:spacing w:val="3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 reducing customer bug reports by 45%</w:t>
                        </w:r>
                      </w:p>
                    </w:txbxContent>
                  </v:textbox>
                  <w10:wrap type="none"/>
                </v:shape>
                <v:shape style="position:absolute;left:4817;top:8518;width:131;height:954" type="#_x0000_t202" id="docshape11" filled="false" stroked="false">
                  <v:textbox inset="0,0,0,0">
                    <w:txbxContent>
                      <w:p>
                        <w:pPr>
                          <w:spacing w:line="324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00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28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4370;top:7956;width:5022;height:441" type="#_x0000_t202" id="docshape12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Software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Developer</w:t>
                        </w:r>
                        <w:r>
                          <w:rPr>
                            <w:spacing w:val="42"/>
                            <w:sz w:val="18"/>
                          </w:rPr>
                          <w:t> </w:t>
                        </w:r>
                        <w:r>
                          <w:rPr>
                            <w:position w:val="2"/>
                            <w:sz w:val="18"/>
                          </w:rPr>
                          <w:t>|</w:t>
                        </w:r>
                        <w:r>
                          <w:rPr>
                            <w:spacing w:val="43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FirstFront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Systems,</w:t>
                        </w:r>
                        <w:r>
                          <w:rPr>
                            <w:spacing w:val="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Round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Rock,</w:t>
                        </w:r>
                        <w:r>
                          <w:rPr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TX</w:t>
                        </w:r>
                      </w:p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July</w:t>
                        </w:r>
                        <w:r>
                          <w:rPr>
                            <w:spacing w:val="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2013</w:t>
                        </w:r>
                        <w:r>
                          <w:rPr>
                            <w:spacing w:val="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–</w:t>
                        </w:r>
                        <w:r>
                          <w:rPr>
                            <w:spacing w:val="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February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5114;top:7191;width:6402;height:378" type="#_x0000_t202" id="docshape13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Spearheaded</w:t>
                        </w:r>
                        <w:r>
                          <w:rPr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automated</w:t>
                        </w:r>
                        <w:r>
                          <w:rPr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testing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initiative</w:t>
                        </w:r>
                        <w:r>
                          <w:rPr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reduced</w:t>
                        </w:r>
                        <w:r>
                          <w:rPr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regression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defects</w:t>
                        </w:r>
                        <w:r>
                          <w:rPr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by</w:t>
                        </w:r>
                        <w:r>
                          <w:rPr>
                            <w:spacing w:val="3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62%</w:t>
                        </w:r>
                      </w:p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within</w:t>
                        </w:r>
                        <w:r>
                          <w:rPr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one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release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cycle</w:t>
                        </w:r>
                      </w:p>
                    </w:txbxContent>
                  </v:textbox>
                  <w10:wrap type="none"/>
                </v:shape>
                <v:shape style="position:absolute;left:5114;top:5946;width:6202;height:1098" type="#_x0000_t202" id="docshape14" filled="false" stroked="false">
                  <v:textbox inset="0,0,0,0">
                    <w:txbxContent>
                      <w:p>
                        <w:pPr>
                          <w:spacing w:line="16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Designed</w:t>
                        </w:r>
                        <w:r>
                          <w:rPr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deployed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C#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batch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processing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engine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financial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data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feeds,</w:t>
                        </w:r>
                      </w:p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reducing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nightly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run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times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seven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hours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2.3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hours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saving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about</w:t>
                        </w:r>
                      </w:p>
                      <w:p>
                        <w:pPr>
                          <w:spacing w:before="2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$140,000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annually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cloud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computing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costs</w:t>
                        </w:r>
                      </w:p>
                      <w:p>
                        <w:pPr>
                          <w:spacing w:line="273" w:lineRule="auto" w:before="9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Led the integration of .NET Core services with Angular-based admin tools,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improving operational team efficiency by 34%</w:t>
                        </w:r>
                      </w:p>
                    </w:txbxContent>
                  </v:textbox>
                  <w10:wrap type="none"/>
                </v:shape>
                <v:shape style="position:absolute;left:4817;top:5848;width:131;height:1599" type="#_x0000_t202" id="docshape15" filled="false" stroked="false">
                  <v:textbox inset="0,0,0,0">
                    <w:txbxContent>
                      <w:p>
                        <w:pPr>
                          <w:spacing w:line="352" w:lineRule="exact"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240" w:lineRule="auto" w:before="7"/>
                          <w:rPr>
                            <w:sz w:val="31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68"/>
                          <w:ind w:left="0" w:right="0" w:firstLine="0"/>
                          <w:jc w:val="left"/>
                          <w:rPr>
                            <w:sz w:val="31"/>
                          </w:rPr>
                        </w:pPr>
                        <w:r>
                          <w:rPr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4370;top:5286;width:4761;height:441" type="#_x0000_t202" id="docshape16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Software</w:t>
                        </w:r>
                        <w:r>
                          <w:rPr>
                            <w:spacing w:val="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Programmer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III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position w:val="2"/>
                            <w:sz w:val="18"/>
                          </w:rPr>
                          <w:t>|</w:t>
                        </w:r>
                        <w:r>
                          <w:rPr>
                            <w:spacing w:val="10"/>
                            <w:w w:val="105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VaultIQ</w:t>
                        </w:r>
                        <w:r>
                          <w:rPr>
                            <w:spacing w:val="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Solutions,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Austin,</w:t>
                        </w:r>
                        <w:r>
                          <w:rPr>
                            <w:spacing w:val="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TX</w:t>
                        </w:r>
                      </w:p>
                      <w:p>
                        <w:pPr>
                          <w:spacing w:before="24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March</w:t>
                        </w:r>
                        <w:r>
                          <w:rPr>
                            <w:spacing w:val="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2017</w:t>
                        </w:r>
                        <w:r>
                          <w:rPr>
                            <w:spacing w:val="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–</w:t>
                        </w:r>
                        <w:r>
                          <w:rPr>
                            <w:spacing w:val="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Present</w:t>
                        </w:r>
                      </w:p>
                    </w:txbxContent>
                  </v:textbox>
                  <w10:wrap type="none"/>
                </v:shape>
                <v:shape style="position:absolute;left:3660;top:4155;width:8259;height:780" type="#_x0000_t202" id="docshape17" filled="true" fillcolor="#8f65ac" stroked="false">
                  <v:textbox inset="0,0,0,0">
                    <w:txbxContent>
                      <w:p>
                        <w:pPr>
                          <w:spacing w:before="196"/>
                          <w:ind w:left="636" w:right="0" w:firstLine="0"/>
                          <w:jc w:val="left"/>
                          <w:rPr>
                            <w:b/>
                            <w:color w:val="000000"/>
                            <w:sz w:val="35"/>
                          </w:rPr>
                        </w:pPr>
                        <w:r>
                          <w:rPr>
                            <w:b/>
                            <w:smallCaps/>
                            <w:color w:val="F5F5F5"/>
                            <w:spacing w:val="-4"/>
                            <w:sz w:val="35"/>
                          </w:rPr>
                          <w:t>Professional</w:t>
                        </w:r>
                        <w:r>
                          <w:rPr>
                            <w:b/>
                            <w:smallCaps/>
                            <w:color w:val="F5F5F5"/>
                            <w:spacing w:val="-2"/>
                            <w:sz w:val="35"/>
                          </w:rPr>
                          <w:t> Experience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11919;height:4155" type="#_x0000_t202" id="docshape18" filled="false" stroked="false">
                  <v:textbox inset="0,0,0,0">
                    <w:txbxContent>
                      <w:p>
                        <w:pPr>
                          <w:spacing w:before="851"/>
                          <w:ind w:left="3" w:right="12" w:firstLine="0"/>
                          <w:jc w:val="center"/>
                          <w:rPr>
                            <w:rFonts w:ascii="Microsoft Sans Serif"/>
                            <w:sz w:val="82"/>
                          </w:rPr>
                        </w:pPr>
                        <w:r>
                          <w:rPr>
                            <w:b/>
                            <w:color w:val="FFFFFF"/>
                            <w:spacing w:val="12"/>
                            <w:sz w:val="82"/>
                          </w:rPr>
                          <w:t>Melissa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82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FFFFFF"/>
                            <w:spacing w:val="9"/>
                            <w:sz w:val="82"/>
                          </w:rPr>
                          <w:t>Graham</w:t>
                        </w:r>
                      </w:p>
                      <w:p>
                        <w:pPr>
                          <w:spacing w:before="169"/>
                          <w:ind w:left="12" w:right="9" w:firstLine="0"/>
                          <w:jc w:val="center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9"/>
                          </w:rPr>
                          <w:t>Software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05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9"/>
                          </w:rPr>
                          <w:t>Programmer</w:t>
                        </w:r>
                      </w:p>
                      <w:p>
                        <w:pPr>
                          <w:spacing w:line="273" w:lineRule="auto" w:before="163"/>
                          <w:ind w:left="873" w:right="1139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Software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programmer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10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years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delivering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high-performance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applications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across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ﬁnance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Software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Service (SaaS)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platforms.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Proﬁcient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full-stack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using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C#,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.NET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Core,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JavaScript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frameworks.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Skilled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debugging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complex systems, improving runtime efﬁciency, and working across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Agile teams.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55"/>
        <w:rPr>
          <w:rFonts w:ascii="Times New Roman"/>
          <w:sz w:val="28"/>
        </w:rPr>
      </w:pPr>
    </w:p>
    <w:p>
      <w:pPr>
        <w:pStyle w:val="Heading1"/>
      </w:pPr>
      <w:r>
        <w:rPr>
          <w:smallCaps/>
          <w:spacing w:val="-2"/>
        </w:rPr>
        <w:t>Contact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tabs>
          <w:tab w:pos="858" w:val="left" w:leader="none"/>
        </w:tabs>
        <w:ind w:left="335"/>
      </w:pPr>
      <w:r>
        <w:rPr>
          <w:position w:val="-8"/>
        </w:rPr>
        <w:drawing>
          <wp:inline distT="0" distB="0" distL="0" distR="0">
            <wp:extent cx="165348" cy="1619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</w:rPr>
        <w:t>(555)</w:t>
      </w:r>
      <w:r>
        <w:rPr>
          <w:color w:val="424242"/>
          <w:spacing w:val="14"/>
          <w:w w:val="105"/>
        </w:rPr>
        <w:t> </w:t>
      </w:r>
      <w:r>
        <w:rPr>
          <w:color w:val="424242"/>
          <w:w w:val="105"/>
        </w:rPr>
        <w:t>320-</w:t>
      </w:r>
      <w:r>
        <w:rPr>
          <w:color w:val="424242"/>
          <w:spacing w:val="-4"/>
          <w:w w:val="105"/>
        </w:rPr>
        <w:t>8210</w:t>
      </w:r>
    </w:p>
    <w:p>
      <w:pPr>
        <w:pStyle w:val="BodyText"/>
        <w:spacing w:before="89"/>
      </w:pPr>
    </w:p>
    <w:p>
      <w:pPr>
        <w:pStyle w:val="BodyText"/>
        <w:spacing w:line="261" w:lineRule="auto"/>
        <w:ind w:left="858" w:right="669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352426</wp:posOffset>
            </wp:positionH>
            <wp:positionV relativeFrom="paragraph">
              <wp:posOffset>50376</wp:posOffset>
            </wp:positionV>
            <wp:extent cx="165344" cy="190415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color w:val="424242"/>
            <w:spacing w:val="-2"/>
          </w:rPr>
          <w:t>melissa.graham@example.co</w:t>
        </w:r>
      </w:hyperlink>
      <w:r>
        <w:rPr>
          <w:color w:val="424242"/>
          <w:spacing w:val="80"/>
          <w:w w:val="105"/>
        </w:rPr>
        <w:t> </w:t>
      </w:r>
      <w:r>
        <w:rPr>
          <w:color w:val="424242"/>
          <w:spacing w:val="-10"/>
          <w:w w:val="105"/>
        </w:rPr>
        <w:t>m</w:t>
      </w:r>
    </w:p>
    <w:p>
      <w:pPr>
        <w:pStyle w:val="BodyText"/>
        <w:spacing w:before="137"/>
      </w:pPr>
    </w:p>
    <w:p>
      <w:pPr>
        <w:pStyle w:val="BodyText"/>
        <w:tabs>
          <w:tab w:pos="858" w:val="left" w:leader="none"/>
        </w:tabs>
        <w:spacing w:line="578" w:lineRule="auto"/>
        <w:ind w:left="334" w:right="7679"/>
      </w:pPr>
      <w:r>
        <w:rPr>
          <w:position w:val="-7"/>
        </w:rPr>
        <w:drawing>
          <wp:inline distT="0" distB="0" distL="0" distR="0">
            <wp:extent cx="165273" cy="143105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</w:rPr>
        <w:t>Github </w:t>
      </w:r>
      <w:r>
        <w:rPr>
          <w:color w:val="424242"/>
          <w:position w:val="1"/>
          <w:sz w:val="16"/>
        </w:rPr>
        <w:t>| </w:t>
      </w:r>
      <w:r>
        <w:rPr>
          <w:color w:val="424242"/>
        </w:rPr>
        <w:t>Portfolio </w:t>
      </w:r>
      <w:r>
        <w:rPr>
          <w:color w:val="424242"/>
          <w:position w:val="-6"/>
        </w:rPr>
        <w:drawing>
          <wp:inline distT="0" distB="0" distL="0" distR="0">
            <wp:extent cx="165334" cy="161925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6"/>
        </w:rPr>
      </w:r>
      <w:r>
        <w:rPr>
          <w:rFonts w:ascii="Times New Roman"/>
          <w:color w:val="424242"/>
        </w:rPr>
        <w:tab/>
      </w:r>
      <w:r>
        <w:rPr>
          <w:color w:val="424242"/>
        </w:rPr>
        <w:t>Austin, TX 78701</w:t>
      </w:r>
    </w:p>
    <w:p>
      <w:pPr>
        <w:pStyle w:val="Heading1"/>
        <w:spacing w:line="401" w:lineRule="exact"/>
      </w:pPr>
      <w:r>
        <w:rPr>
          <w:smallCaps/>
          <w:spacing w:val="-2"/>
        </w:rPr>
        <w:t>Education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BodyText"/>
        <w:spacing w:line="266" w:lineRule="auto"/>
        <w:ind w:left="337" w:right="6583"/>
      </w:pPr>
      <w:r>
        <w:rPr>
          <w:w w:val="105"/>
        </w:rPr>
        <w:t>Bachelor of Science (B.S.) in Computer Information Systems Texas</w:t>
      </w:r>
      <w:r>
        <w:rPr>
          <w:spacing w:val="-6"/>
          <w:w w:val="105"/>
        </w:rPr>
        <w:t> </w:t>
      </w:r>
      <w:r>
        <w:rPr>
          <w:w w:val="105"/>
        </w:rPr>
        <w:t>State</w:t>
      </w:r>
      <w:r>
        <w:rPr>
          <w:spacing w:val="-6"/>
          <w:w w:val="105"/>
        </w:rPr>
        <w:t> </w:t>
      </w:r>
      <w:r>
        <w:rPr>
          <w:w w:val="105"/>
        </w:rPr>
        <w:t>University,</w:t>
      </w:r>
      <w:r>
        <w:rPr>
          <w:spacing w:val="-6"/>
          <w:w w:val="105"/>
        </w:rPr>
        <w:t> </w:t>
      </w:r>
      <w:r>
        <w:rPr>
          <w:w w:val="105"/>
        </w:rPr>
        <w:t>San</w:t>
      </w:r>
      <w:r>
        <w:rPr>
          <w:spacing w:val="-6"/>
          <w:w w:val="105"/>
        </w:rPr>
        <w:t> </w:t>
      </w:r>
      <w:r>
        <w:rPr>
          <w:w w:val="105"/>
        </w:rPr>
        <w:t>Marcos, </w:t>
      </w:r>
      <w:r>
        <w:rPr>
          <w:spacing w:val="-6"/>
          <w:w w:val="105"/>
        </w:rPr>
        <w:t>TX</w:t>
      </w:r>
    </w:p>
    <w:p>
      <w:pPr>
        <w:pStyle w:val="BodyText"/>
        <w:spacing w:before="11"/>
        <w:ind w:left="337"/>
      </w:pP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2013</w:t>
      </w:r>
    </w:p>
    <w:sectPr>
      <w:type w:val="continuous"/>
      <w:pgSz w:w="11920" w:h="16860"/>
      <w:pgMar w:top="1920" w:bottom="280" w:left="2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melissa.graham@example.co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2025-05-07T23:56:45Z</dcterms:created>
  <dcterms:modified xsi:type="dcterms:W3CDTF">2025-05-07T23:56:45Z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2025-05-07T00:00:00Z</vt:filetime>
  </property>
  <property fmtid="{D5CDD505-2E9C-101B-9397-08002B2CF9AE}" pid="5" name="Producer">
    <vt:lpwstr>Skia/PDF m121</vt:lpwstr>
  </property>
</Properties>
</file>